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E51F51E" w14:textId="16ED0622" w:rsidR="00036FB5" w:rsidRDefault="00197E3D" w:rsidP="00197E3D">
      <w:pPr>
        <w:autoSpaceDE w:val="0"/>
        <w:autoSpaceDN w:val="0"/>
        <w:adjustRightInd w:val="0"/>
        <w:spacing w:after="0" w:line="240" w:lineRule="auto"/>
        <w:rPr>
          <w:rFonts w:ascii="Arial Narrow" w:eastAsia="Times New Roman" w:hAnsi="Arial Narrow" w:cs="Calibri"/>
          <w:color w:val="000000"/>
          <w:kern w:val="0"/>
          <w:sz w:val="24"/>
          <w:u w:val="single"/>
          <w:lang w:eastAsia="es-ES"/>
        </w:rPr>
      </w:pPr>
      <w:r w:rsidRPr="00197E3D">
        <w:rPr>
          <w:rFonts w:ascii="Arial Narrow" w:eastAsia="Times New Roman" w:hAnsi="Arial Narrow" w:cs="Calibri"/>
          <w:color w:val="000000"/>
          <w:kern w:val="0"/>
          <w:sz w:val="24"/>
          <w:lang w:eastAsia="es-ES"/>
        </w:rPr>
        <w:t xml:space="preserve">                                                                          </w:t>
      </w:r>
      <w:r w:rsidR="00036FB5">
        <w:rPr>
          <w:rFonts w:ascii="Arial Narrow" w:eastAsia="Times New Roman" w:hAnsi="Arial Narrow" w:cs="Calibri"/>
          <w:color w:val="000000"/>
          <w:kern w:val="0"/>
          <w:sz w:val="24"/>
          <w:u w:val="single"/>
          <w:lang w:eastAsia="es-ES"/>
        </w:rPr>
        <w:t xml:space="preserve">ANEXO IV </w:t>
      </w:r>
    </w:p>
    <w:p w14:paraId="39354E80" w14:textId="77777777" w:rsidR="00036FB5" w:rsidRDefault="00036FB5" w:rsidP="00036FB5">
      <w:pPr>
        <w:autoSpaceDE w:val="0"/>
        <w:autoSpaceDN w:val="0"/>
        <w:adjustRightInd w:val="0"/>
        <w:spacing w:after="0" w:line="240" w:lineRule="auto"/>
        <w:jc w:val="center"/>
        <w:rPr>
          <w:rFonts w:ascii="Arial Narrow" w:eastAsia="Times New Roman" w:hAnsi="Arial Narrow" w:cs="Calibri"/>
          <w:color w:val="000000"/>
          <w:kern w:val="0"/>
          <w:sz w:val="24"/>
          <w:u w:val="single"/>
          <w:lang w:eastAsia="es-ES"/>
        </w:rPr>
      </w:pPr>
      <w:bookmarkStart w:id="0" w:name="_GoBack"/>
      <w:bookmarkEnd w:id="0"/>
      <w:r>
        <w:rPr>
          <w:rFonts w:ascii="Arial Narrow" w:eastAsia="Times New Roman" w:hAnsi="Arial Narrow" w:cs="Calibri"/>
          <w:color w:val="000000"/>
          <w:kern w:val="0"/>
          <w:sz w:val="24"/>
          <w:u w:val="single"/>
          <w:lang w:eastAsia="es-ES"/>
        </w:rPr>
        <w:t>(Acuerdo de cesión de uso de espacios)</w:t>
      </w:r>
    </w:p>
    <w:p w14:paraId="4D114CBB" w14:textId="77777777" w:rsidR="00036FB5" w:rsidRPr="003C6D5F" w:rsidRDefault="00036FB5" w:rsidP="00036FB5">
      <w:pPr>
        <w:autoSpaceDE w:val="0"/>
        <w:autoSpaceDN w:val="0"/>
        <w:adjustRightInd w:val="0"/>
        <w:spacing w:after="0" w:line="240" w:lineRule="auto"/>
        <w:rPr>
          <w:rFonts w:ascii="Arial Narrow" w:eastAsia="Times New Roman" w:hAnsi="Arial Narrow" w:cs="Calibri"/>
          <w:kern w:val="0"/>
          <w:sz w:val="24"/>
          <w:u w:val="single"/>
          <w:lang w:eastAsia="es-ES"/>
        </w:rPr>
      </w:pPr>
    </w:p>
    <w:p w14:paraId="2BB97FAC" w14:textId="77777777" w:rsidR="00036FB5" w:rsidRDefault="00036FB5" w:rsidP="00036FB5">
      <w:pPr>
        <w:autoSpaceDE w:val="0"/>
        <w:autoSpaceDN w:val="0"/>
        <w:adjustRightInd w:val="0"/>
        <w:spacing w:after="0" w:line="240" w:lineRule="auto"/>
        <w:rPr>
          <w:rFonts w:ascii="Arial Narrow" w:hAnsi="Arial Narrow"/>
          <w:sz w:val="24"/>
        </w:rPr>
      </w:pPr>
    </w:p>
    <w:p w14:paraId="0663A5E1"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En </w:t>
      </w:r>
      <w:r>
        <w:rPr>
          <w:rFonts w:ascii="Arial Narrow" w:hAnsi="Arial Narrow"/>
          <w:sz w:val="24"/>
        </w:rPr>
        <w:t xml:space="preserve">La Carolina, </w:t>
      </w:r>
      <w:r w:rsidRPr="003C6D5F">
        <w:rPr>
          <w:rFonts w:ascii="Arial Narrow" w:hAnsi="Arial Narrow"/>
          <w:sz w:val="24"/>
        </w:rPr>
        <w:t xml:space="preserve">a ___________________ </w:t>
      </w:r>
    </w:p>
    <w:p w14:paraId="37DF6BA6" w14:textId="77777777" w:rsidR="00036FB5" w:rsidRDefault="00036FB5" w:rsidP="00036FB5">
      <w:pPr>
        <w:autoSpaceDE w:val="0"/>
        <w:autoSpaceDN w:val="0"/>
        <w:adjustRightInd w:val="0"/>
        <w:spacing w:after="0" w:line="240" w:lineRule="auto"/>
        <w:rPr>
          <w:rFonts w:ascii="Arial Narrow" w:hAnsi="Arial Narrow"/>
          <w:sz w:val="24"/>
        </w:rPr>
      </w:pPr>
    </w:p>
    <w:p w14:paraId="1131A104" w14:textId="77777777" w:rsidR="00036FB5" w:rsidRPr="003C6D5F" w:rsidRDefault="00036FB5" w:rsidP="00036FB5">
      <w:pPr>
        <w:autoSpaceDE w:val="0"/>
        <w:autoSpaceDN w:val="0"/>
        <w:adjustRightInd w:val="0"/>
        <w:spacing w:after="0" w:line="240" w:lineRule="auto"/>
        <w:jc w:val="center"/>
        <w:rPr>
          <w:rFonts w:ascii="Arial Narrow" w:hAnsi="Arial Narrow"/>
          <w:b/>
          <w:bCs/>
          <w:sz w:val="24"/>
          <w:u w:val="single"/>
        </w:rPr>
      </w:pPr>
      <w:r w:rsidRPr="003C6D5F">
        <w:rPr>
          <w:rFonts w:ascii="Arial Narrow" w:hAnsi="Arial Narrow"/>
          <w:b/>
          <w:bCs/>
          <w:sz w:val="24"/>
          <w:u w:val="single"/>
        </w:rPr>
        <w:t>REUNIDOS</w:t>
      </w:r>
    </w:p>
    <w:p w14:paraId="37FAC489" w14:textId="77777777" w:rsidR="00036FB5" w:rsidRDefault="00036FB5" w:rsidP="00036FB5">
      <w:pPr>
        <w:autoSpaceDE w:val="0"/>
        <w:autoSpaceDN w:val="0"/>
        <w:adjustRightInd w:val="0"/>
        <w:spacing w:after="0" w:line="240" w:lineRule="auto"/>
        <w:rPr>
          <w:rFonts w:ascii="Arial Narrow" w:hAnsi="Arial Narrow"/>
          <w:sz w:val="24"/>
        </w:rPr>
      </w:pPr>
    </w:p>
    <w:p w14:paraId="2A528A72"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De una parte: D./</w:t>
      </w:r>
      <w:proofErr w:type="gramStart"/>
      <w:r w:rsidRPr="003C6D5F">
        <w:rPr>
          <w:rFonts w:ascii="Arial Narrow" w:hAnsi="Arial Narrow"/>
          <w:sz w:val="24"/>
        </w:rPr>
        <w:t>D.ª</w:t>
      </w:r>
      <w:proofErr w:type="gramEnd"/>
      <w:r w:rsidRPr="003C6D5F">
        <w:rPr>
          <w:rFonts w:ascii="Arial Narrow" w:hAnsi="Arial Narrow"/>
          <w:sz w:val="24"/>
        </w:rPr>
        <w:t xml:space="preserve"> ______________________________________________, con DNI núm. ________________, en calidad de _____________________del Ayuntamiento de </w:t>
      </w:r>
      <w:r>
        <w:rPr>
          <w:rFonts w:ascii="Arial Narrow" w:hAnsi="Arial Narrow"/>
          <w:sz w:val="24"/>
        </w:rPr>
        <w:t>La Carolina</w:t>
      </w:r>
      <w:r w:rsidRPr="003C6D5F">
        <w:rPr>
          <w:rFonts w:ascii="Arial Narrow" w:hAnsi="Arial Narrow"/>
          <w:sz w:val="24"/>
        </w:rPr>
        <w:t xml:space="preserve"> (CIF P-2</w:t>
      </w:r>
      <w:r>
        <w:rPr>
          <w:rFonts w:ascii="Arial Narrow" w:hAnsi="Arial Narrow"/>
          <w:sz w:val="24"/>
        </w:rPr>
        <w:t>202400C</w:t>
      </w:r>
      <w:r w:rsidRPr="003C6D5F">
        <w:rPr>
          <w:rFonts w:ascii="Arial Narrow" w:hAnsi="Arial Narrow"/>
          <w:sz w:val="24"/>
        </w:rPr>
        <w:t xml:space="preserve">), con domicilio en </w:t>
      </w:r>
      <w:r>
        <w:rPr>
          <w:rFonts w:ascii="Arial Narrow" w:hAnsi="Arial Narrow"/>
          <w:sz w:val="24"/>
        </w:rPr>
        <w:t>Plaza del Ayuntamiento, 1 de La Carolina</w:t>
      </w:r>
      <w:r w:rsidRPr="003C6D5F">
        <w:rPr>
          <w:rFonts w:ascii="Arial Narrow" w:hAnsi="Arial Narrow"/>
          <w:sz w:val="24"/>
        </w:rPr>
        <w:t xml:space="preserve">. </w:t>
      </w:r>
    </w:p>
    <w:p w14:paraId="3B96069D" w14:textId="77777777" w:rsidR="00036FB5" w:rsidRDefault="00036FB5" w:rsidP="00036FB5">
      <w:pPr>
        <w:autoSpaceDE w:val="0"/>
        <w:autoSpaceDN w:val="0"/>
        <w:adjustRightInd w:val="0"/>
        <w:spacing w:after="0" w:line="240" w:lineRule="auto"/>
        <w:rPr>
          <w:rFonts w:ascii="Arial Narrow" w:hAnsi="Arial Narrow"/>
          <w:sz w:val="24"/>
        </w:rPr>
      </w:pPr>
    </w:p>
    <w:p w14:paraId="05888EA7"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De otra parte, D/D.ª ______________________________________________, mayor de edad, con NIF _________________ y con domicilio a efectos de notificación en __________________ _________________________________________________________________________________. </w:t>
      </w:r>
    </w:p>
    <w:p w14:paraId="62D5596F" w14:textId="77777777" w:rsidR="00036FB5" w:rsidRDefault="00036FB5" w:rsidP="00036FB5">
      <w:pPr>
        <w:autoSpaceDE w:val="0"/>
        <w:autoSpaceDN w:val="0"/>
        <w:adjustRightInd w:val="0"/>
        <w:spacing w:after="0" w:line="240" w:lineRule="auto"/>
        <w:rPr>
          <w:rFonts w:ascii="Arial Narrow" w:hAnsi="Arial Narrow"/>
          <w:sz w:val="24"/>
        </w:rPr>
      </w:pPr>
    </w:p>
    <w:p w14:paraId="2DD4DD14" w14:textId="77777777" w:rsidR="00036FB5" w:rsidRPr="003C6D5F" w:rsidRDefault="00036FB5" w:rsidP="00036FB5">
      <w:pPr>
        <w:autoSpaceDE w:val="0"/>
        <w:autoSpaceDN w:val="0"/>
        <w:adjustRightInd w:val="0"/>
        <w:spacing w:after="0" w:line="240" w:lineRule="auto"/>
        <w:jc w:val="center"/>
        <w:rPr>
          <w:rFonts w:ascii="Arial Narrow" w:hAnsi="Arial Narrow"/>
          <w:b/>
          <w:bCs/>
          <w:sz w:val="24"/>
          <w:u w:val="single"/>
        </w:rPr>
      </w:pPr>
      <w:r w:rsidRPr="003C6D5F">
        <w:rPr>
          <w:rFonts w:ascii="Arial Narrow" w:hAnsi="Arial Narrow"/>
          <w:b/>
          <w:bCs/>
          <w:sz w:val="24"/>
          <w:u w:val="single"/>
        </w:rPr>
        <w:t>INTERVIENEN</w:t>
      </w:r>
    </w:p>
    <w:p w14:paraId="5A32155E" w14:textId="77777777" w:rsidR="00036FB5" w:rsidRDefault="00036FB5" w:rsidP="00036FB5">
      <w:pPr>
        <w:autoSpaceDE w:val="0"/>
        <w:autoSpaceDN w:val="0"/>
        <w:adjustRightInd w:val="0"/>
        <w:spacing w:after="0" w:line="240" w:lineRule="auto"/>
        <w:rPr>
          <w:rFonts w:ascii="Arial Narrow" w:hAnsi="Arial Narrow"/>
          <w:sz w:val="24"/>
        </w:rPr>
      </w:pPr>
    </w:p>
    <w:p w14:paraId="4E6A8D77"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D./</w:t>
      </w:r>
      <w:proofErr w:type="gramStart"/>
      <w:r w:rsidRPr="003C6D5F">
        <w:rPr>
          <w:rFonts w:ascii="Arial Narrow" w:hAnsi="Arial Narrow"/>
          <w:sz w:val="24"/>
        </w:rPr>
        <w:t>D.ª</w:t>
      </w:r>
      <w:proofErr w:type="gramEnd"/>
      <w:r w:rsidRPr="003C6D5F">
        <w:rPr>
          <w:rFonts w:ascii="Arial Narrow" w:hAnsi="Arial Narrow"/>
          <w:sz w:val="24"/>
        </w:rPr>
        <w:t xml:space="preserve"> ______________________________________________ en nombre y representación del Ayuntamiento de </w:t>
      </w:r>
      <w:r>
        <w:rPr>
          <w:rFonts w:ascii="Arial Narrow" w:hAnsi="Arial Narrow"/>
          <w:sz w:val="24"/>
        </w:rPr>
        <w:t xml:space="preserve">La Carolina </w:t>
      </w:r>
      <w:r w:rsidRPr="003C6D5F">
        <w:rPr>
          <w:rFonts w:ascii="Arial Narrow" w:hAnsi="Arial Narrow"/>
          <w:sz w:val="24"/>
        </w:rPr>
        <w:t xml:space="preserve">de conformidad con lo establecido en ____________________ </w:t>
      </w:r>
    </w:p>
    <w:p w14:paraId="68C1F1A8" w14:textId="77777777" w:rsidR="00036FB5" w:rsidRDefault="00036FB5" w:rsidP="00036FB5">
      <w:pPr>
        <w:autoSpaceDE w:val="0"/>
        <w:autoSpaceDN w:val="0"/>
        <w:adjustRightInd w:val="0"/>
        <w:spacing w:after="0" w:line="240" w:lineRule="auto"/>
        <w:rPr>
          <w:rFonts w:ascii="Arial Narrow" w:hAnsi="Arial Narrow"/>
          <w:sz w:val="24"/>
        </w:rPr>
      </w:pPr>
    </w:p>
    <w:p w14:paraId="7360BBA8"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D./D.ª ______________________________________________ en su propio nombre y representación (o de la mercantil , constituida por tiempo indefinido mediante escritura otorgada ante el Notario del ___________________________, con el número de su protocolo, con domicilio social en ____________________________________________; actúa en calidad de según acredita mediante exhibición de escritura de _______________________________ otorgada ante el Notario del _________________________, con el número de su protocolo.) </w:t>
      </w:r>
    </w:p>
    <w:p w14:paraId="610BFF03" w14:textId="77777777" w:rsidR="00036FB5" w:rsidRDefault="00036FB5" w:rsidP="00036FB5">
      <w:pPr>
        <w:autoSpaceDE w:val="0"/>
        <w:autoSpaceDN w:val="0"/>
        <w:adjustRightInd w:val="0"/>
        <w:spacing w:after="0" w:line="240" w:lineRule="auto"/>
        <w:rPr>
          <w:rFonts w:ascii="Arial Narrow" w:hAnsi="Arial Narrow"/>
          <w:sz w:val="24"/>
        </w:rPr>
      </w:pPr>
    </w:p>
    <w:p w14:paraId="2442EDFC" w14:textId="77777777" w:rsidR="00036FB5" w:rsidRPr="003C6D5F" w:rsidRDefault="00036FB5" w:rsidP="00036FB5">
      <w:pPr>
        <w:autoSpaceDE w:val="0"/>
        <w:autoSpaceDN w:val="0"/>
        <w:adjustRightInd w:val="0"/>
        <w:spacing w:after="0" w:line="240" w:lineRule="auto"/>
        <w:jc w:val="center"/>
        <w:rPr>
          <w:rFonts w:ascii="Arial Narrow" w:hAnsi="Arial Narrow"/>
          <w:b/>
          <w:bCs/>
          <w:sz w:val="24"/>
          <w:u w:val="single"/>
        </w:rPr>
      </w:pPr>
      <w:r w:rsidRPr="003C6D5F">
        <w:rPr>
          <w:rFonts w:ascii="Arial Narrow" w:hAnsi="Arial Narrow"/>
          <w:b/>
          <w:bCs/>
          <w:sz w:val="24"/>
          <w:u w:val="single"/>
        </w:rPr>
        <w:t>MANIFIESTAN</w:t>
      </w:r>
    </w:p>
    <w:p w14:paraId="36B0927F" w14:textId="77777777" w:rsidR="00036FB5" w:rsidRDefault="00036FB5" w:rsidP="00036FB5">
      <w:pPr>
        <w:autoSpaceDE w:val="0"/>
        <w:autoSpaceDN w:val="0"/>
        <w:adjustRightInd w:val="0"/>
        <w:spacing w:after="0" w:line="240" w:lineRule="auto"/>
        <w:rPr>
          <w:rFonts w:ascii="Arial Narrow" w:hAnsi="Arial Narrow"/>
          <w:sz w:val="24"/>
        </w:rPr>
      </w:pPr>
    </w:p>
    <w:p w14:paraId="2EF0E396" w14:textId="77777777" w:rsidR="00036FB5" w:rsidRPr="009B7D4C" w:rsidRDefault="00036FB5" w:rsidP="00036FB5">
      <w:pPr>
        <w:autoSpaceDE w:val="0"/>
        <w:autoSpaceDN w:val="0"/>
        <w:adjustRightInd w:val="0"/>
        <w:spacing w:after="0" w:line="240" w:lineRule="auto"/>
        <w:rPr>
          <w:rFonts w:ascii="Arial Narrow" w:hAnsi="Arial Narrow"/>
          <w:sz w:val="24"/>
        </w:rPr>
      </w:pPr>
      <w:r w:rsidRPr="0079490B">
        <w:rPr>
          <w:rFonts w:ascii="Arial Narrow" w:hAnsi="Arial Narrow"/>
          <w:b/>
          <w:bCs/>
          <w:sz w:val="24"/>
        </w:rPr>
        <w:t>1.º</w:t>
      </w:r>
      <w:r w:rsidRPr="003C6D5F">
        <w:rPr>
          <w:rFonts w:ascii="Arial Narrow" w:hAnsi="Arial Narrow"/>
          <w:sz w:val="24"/>
        </w:rPr>
        <w:t xml:space="preserve"> Que </w:t>
      </w:r>
      <w:r w:rsidRPr="009B7D4C">
        <w:rPr>
          <w:rFonts w:ascii="Arial Narrow" w:hAnsi="Arial Narrow"/>
          <w:sz w:val="24"/>
        </w:rPr>
        <w:t xml:space="preserve">en sesión extraordinaria del Pleno celebrado el 6 de noviembre de 2023, se aprobó el Convenio de colaboración entre la entidad instrumental de la Junta de Andalucía (Andalucía Emprende) y el Excmo. Ayuntamiento de La Carolina para la cesión de uso de la primera planta del inmueble sito en avenida Josep Piqué, esquina calle José Mª Beltrán Tío. Polígono Industrial </w:t>
      </w:r>
      <w:proofErr w:type="spellStart"/>
      <w:r w:rsidRPr="009B7D4C">
        <w:rPr>
          <w:rFonts w:ascii="Arial Narrow" w:hAnsi="Arial Narrow"/>
          <w:sz w:val="24"/>
        </w:rPr>
        <w:t>Aquisgrana</w:t>
      </w:r>
      <w:proofErr w:type="spellEnd"/>
      <w:r w:rsidRPr="009B7D4C">
        <w:rPr>
          <w:rFonts w:ascii="Arial Narrow" w:hAnsi="Arial Narrow"/>
          <w:sz w:val="24"/>
        </w:rPr>
        <w:t xml:space="preserve"> con una superficie construida de ochocientos ochenta y seis metros y treinta y tres decímetros cuadrados (886,33 m²) y útil de ochocientos dieciocho metros y ocho decímetros cuadrados (818,08 m²).</w:t>
      </w:r>
    </w:p>
    <w:p w14:paraId="6A57B5F9" w14:textId="77777777" w:rsidR="00036FB5" w:rsidRDefault="00036FB5" w:rsidP="00036FB5">
      <w:pPr>
        <w:autoSpaceDE w:val="0"/>
        <w:autoSpaceDN w:val="0"/>
        <w:adjustRightInd w:val="0"/>
        <w:spacing w:after="0" w:line="240" w:lineRule="auto"/>
        <w:rPr>
          <w:rFonts w:ascii="Arial Narrow" w:hAnsi="Arial Narrow"/>
          <w:sz w:val="24"/>
        </w:rPr>
      </w:pPr>
    </w:p>
    <w:p w14:paraId="41ED1269"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t>2</w:t>
      </w:r>
      <w:r w:rsidRPr="0079490B">
        <w:rPr>
          <w:rFonts w:ascii="Arial Narrow" w:hAnsi="Arial Narrow"/>
          <w:b/>
          <w:bCs/>
          <w:sz w:val="24"/>
        </w:rPr>
        <w:t>.°</w:t>
      </w:r>
      <w:r w:rsidRPr="003C6D5F">
        <w:rPr>
          <w:rFonts w:ascii="Arial Narrow" w:hAnsi="Arial Narrow"/>
          <w:sz w:val="24"/>
        </w:rPr>
        <w:t xml:space="preserve"> Que a D./</w:t>
      </w:r>
      <w:proofErr w:type="gramStart"/>
      <w:r w:rsidRPr="003C6D5F">
        <w:rPr>
          <w:rFonts w:ascii="Arial Narrow" w:hAnsi="Arial Narrow"/>
          <w:sz w:val="24"/>
        </w:rPr>
        <w:t>D.ª</w:t>
      </w:r>
      <w:proofErr w:type="gramEnd"/>
      <w:r w:rsidRPr="003C6D5F">
        <w:rPr>
          <w:rFonts w:ascii="Arial Narrow" w:hAnsi="Arial Narrow"/>
          <w:sz w:val="24"/>
        </w:rPr>
        <w:t xml:space="preserve"> ____________________________________________________ (en adelante </w:t>
      </w:r>
      <w:r>
        <w:rPr>
          <w:rFonts w:ascii="Arial Narrow" w:hAnsi="Arial Narrow"/>
          <w:sz w:val="24"/>
        </w:rPr>
        <w:t>USUARIO</w:t>
      </w:r>
      <w:r w:rsidRPr="003C6D5F">
        <w:rPr>
          <w:rFonts w:ascii="Arial Narrow" w:hAnsi="Arial Narrow"/>
          <w:sz w:val="24"/>
        </w:rPr>
        <w:t>), en la representación que ostenta, le interesa acceder a uno de est</w:t>
      </w:r>
      <w:r>
        <w:rPr>
          <w:rFonts w:ascii="Arial Narrow" w:hAnsi="Arial Narrow"/>
          <w:sz w:val="24"/>
        </w:rPr>
        <w:t>os espacios</w:t>
      </w:r>
      <w:r w:rsidRPr="003C6D5F">
        <w:rPr>
          <w:rFonts w:ascii="Arial Narrow" w:hAnsi="Arial Narrow"/>
          <w:sz w:val="24"/>
        </w:rPr>
        <w:t xml:space="preserve"> que se ofrecen por tiempo determinado y en la condiciones que se pactan en este documento. </w:t>
      </w:r>
    </w:p>
    <w:p w14:paraId="3EE810C6" w14:textId="77777777" w:rsidR="00036FB5" w:rsidRDefault="00036FB5" w:rsidP="00036FB5">
      <w:pPr>
        <w:autoSpaceDE w:val="0"/>
        <w:autoSpaceDN w:val="0"/>
        <w:adjustRightInd w:val="0"/>
        <w:spacing w:after="0" w:line="240" w:lineRule="auto"/>
        <w:rPr>
          <w:rFonts w:ascii="Arial Narrow" w:hAnsi="Arial Narrow"/>
          <w:sz w:val="24"/>
        </w:rPr>
      </w:pPr>
    </w:p>
    <w:p w14:paraId="67D85278"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t>3</w:t>
      </w:r>
      <w:r w:rsidRPr="0079490B">
        <w:rPr>
          <w:rFonts w:ascii="Arial Narrow" w:hAnsi="Arial Narrow"/>
          <w:b/>
          <w:bCs/>
          <w:sz w:val="24"/>
        </w:rPr>
        <w:t>.°</w:t>
      </w:r>
      <w:r w:rsidRPr="003C6D5F">
        <w:rPr>
          <w:rFonts w:ascii="Arial Narrow" w:hAnsi="Arial Narrow"/>
          <w:sz w:val="24"/>
        </w:rPr>
        <w:t xml:space="preserve"> Que el/la </w:t>
      </w:r>
      <w:r>
        <w:rPr>
          <w:rFonts w:ascii="Arial Narrow" w:hAnsi="Arial Narrow"/>
          <w:sz w:val="24"/>
        </w:rPr>
        <w:t>USUARIO</w:t>
      </w:r>
      <w:r w:rsidRPr="003C6D5F">
        <w:rPr>
          <w:rFonts w:ascii="Arial Narrow" w:hAnsi="Arial Narrow"/>
          <w:sz w:val="24"/>
        </w:rPr>
        <w:t xml:space="preserve"> declara conocer y se compromete a cumplir con las condiciones fijadas en </w:t>
      </w:r>
      <w:r>
        <w:rPr>
          <w:rFonts w:ascii="Arial Narrow" w:hAnsi="Arial Narrow"/>
          <w:sz w:val="24"/>
        </w:rPr>
        <w:t>las instrucciones aprobadas por Alcaldía reguladoras del procedimiento de cesión de espacios.</w:t>
      </w:r>
      <w:r w:rsidRPr="003C6D5F">
        <w:rPr>
          <w:rFonts w:ascii="Arial Narrow" w:hAnsi="Arial Narrow"/>
          <w:sz w:val="24"/>
        </w:rPr>
        <w:t xml:space="preserve"> </w:t>
      </w:r>
    </w:p>
    <w:p w14:paraId="70E0BDED" w14:textId="77777777" w:rsidR="00036FB5" w:rsidRDefault="00036FB5" w:rsidP="00036FB5">
      <w:pPr>
        <w:autoSpaceDE w:val="0"/>
        <w:autoSpaceDN w:val="0"/>
        <w:adjustRightInd w:val="0"/>
        <w:spacing w:after="0" w:line="240" w:lineRule="auto"/>
        <w:rPr>
          <w:rFonts w:ascii="Arial Narrow" w:hAnsi="Arial Narrow"/>
          <w:b/>
          <w:bCs/>
          <w:sz w:val="24"/>
        </w:rPr>
      </w:pPr>
    </w:p>
    <w:p w14:paraId="78E3225B"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t>4</w:t>
      </w:r>
      <w:r w:rsidRPr="0079490B">
        <w:rPr>
          <w:rFonts w:ascii="Arial Narrow" w:hAnsi="Arial Narrow"/>
          <w:b/>
          <w:bCs/>
          <w:sz w:val="24"/>
        </w:rPr>
        <w:t>.°</w:t>
      </w:r>
      <w:r w:rsidRPr="003C6D5F">
        <w:rPr>
          <w:rFonts w:ascii="Arial Narrow" w:hAnsi="Arial Narrow"/>
          <w:sz w:val="24"/>
        </w:rPr>
        <w:t xml:space="preserve"> Que</w:t>
      </w:r>
      <w:r>
        <w:rPr>
          <w:rFonts w:ascii="Arial Narrow" w:hAnsi="Arial Narrow"/>
          <w:sz w:val="24"/>
        </w:rPr>
        <w:t>,</w:t>
      </w:r>
      <w:r w:rsidRPr="003C6D5F">
        <w:rPr>
          <w:rFonts w:ascii="Arial Narrow" w:hAnsi="Arial Narrow"/>
          <w:sz w:val="24"/>
        </w:rPr>
        <w:t xml:space="preserve"> según resulta de</w:t>
      </w:r>
      <w:r>
        <w:rPr>
          <w:rFonts w:ascii="Arial Narrow" w:hAnsi="Arial Narrow"/>
          <w:sz w:val="24"/>
        </w:rPr>
        <w:t xml:space="preserve">l procedimiento instruido </w:t>
      </w:r>
      <w:r w:rsidRPr="003C6D5F">
        <w:rPr>
          <w:rFonts w:ascii="Arial Narrow" w:hAnsi="Arial Narrow"/>
          <w:sz w:val="24"/>
        </w:rPr>
        <w:t xml:space="preserve">por el Ayuntamiento de </w:t>
      </w:r>
      <w:r>
        <w:rPr>
          <w:rFonts w:ascii="Arial Narrow" w:hAnsi="Arial Narrow"/>
          <w:sz w:val="24"/>
        </w:rPr>
        <w:t>La Carolina</w:t>
      </w:r>
      <w:r w:rsidRPr="003C6D5F">
        <w:rPr>
          <w:rFonts w:ascii="Arial Narrow" w:hAnsi="Arial Narrow"/>
          <w:sz w:val="24"/>
        </w:rPr>
        <w:t xml:space="preserve">, cabe deducir en función de los datos aportados por el </w:t>
      </w:r>
      <w:r>
        <w:rPr>
          <w:rFonts w:ascii="Arial Narrow" w:hAnsi="Arial Narrow"/>
          <w:sz w:val="24"/>
        </w:rPr>
        <w:t>USUARIO</w:t>
      </w:r>
      <w:r w:rsidRPr="003C6D5F">
        <w:rPr>
          <w:rFonts w:ascii="Arial Narrow" w:hAnsi="Arial Narrow"/>
          <w:sz w:val="24"/>
        </w:rPr>
        <w:t xml:space="preserve"> que </w:t>
      </w:r>
      <w:r>
        <w:rPr>
          <w:rFonts w:ascii="Arial Narrow" w:hAnsi="Arial Narrow"/>
          <w:sz w:val="24"/>
        </w:rPr>
        <w:t xml:space="preserve">su </w:t>
      </w:r>
      <w:r w:rsidRPr="003C6D5F">
        <w:rPr>
          <w:rFonts w:ascii="Arial Narrow" w:hAnsi="Arial Narrow"/>
          <w:sz w:val="24"/>
        </w:rPr>
        <w:t>proyecto empresarial reúne</w:t>
      </w:r>
      <w:r>
        <w:rPr>
          <w:rFonts w:ascii="Arial Narrow" w:hAnsi="Arial Narrow"/>
          <w:sz w:val="24"/>
        </w:rPr>
        <w:t>,</w:t>
      </w:r>
      <w:r w:rsidRPr="003C6D5F">
        <w:rPr>
          <w:rFonts w:ascii="Arial Narrow" w:hAnsi="Arial Narrow"/>
          <w:sz w:val="24"/>
        </w:rPr>
        <w:t xml:space="preserve"> en principio, los requisitos de viabilidad necesarios para resultar beneficiaria de la cesión de uso de uno de los espacios </w:t>
      </w:r>
      <w:r>
        <w:rPr>
          <w:rFonts w:ascii="Arial Narrow" w:hAnsi="Arial Narrow"/>
          <w:sz w:val="24"/>
        </w:rPr>
        <w:t>solicitados.</w:t>
      </w:r>
      <w:r w:rsidRPr="003C6D5F">
        <w:rPr>
          <w:rFonts w:ascii="Arial Narrow" w:hAnsi="Arial Narrow"/>
          <w:sz w:val="24"/>
        </w:rPr>
        <w:t xml:space="preserve"> </w:t>
      </w:r>
    </w:p>
    <w:p w14:paraId="3CAA079A" w14:textId="77777777" w:rsidR="00036FB5" w:rsidRDefault="00036FB5" w:rsidP="00036FB5">
      <w:pPr>
        <w:autoSpaceDE w:val="0"/>
        <w:autoSpaceDN w:val="0"/>
        <w:adjustRightInd w:val="0"/>
        <w:spacing w:after="0" w:line="240" w:lineRule="auto"/>
        <w:rPr>
          <w:rFonts w:ascii="Arial Narrow" w:hAnsi="Arial Narrow"/>
          <w:sz w:val="24"/>
        </w:rPr>
      </w:pPr>
    </w:p>
    <w:p w14:paraId="61F2733D"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lastRenderedPageBreak/>
        <w:t>5</w:t>
      </w:r>
      <w:r w:rsidRPr="0079490B">
        <w:rPr>
          <w:rFonts w:ascii="Arial Narrow" w:hAnsi="Arial Narrow"/>
          <w:b/>
          <w:bCs/>
          <w:sz w:val="24"/>
        </w:rPr>
        <w:t>.°</w:t>
      </w:r>
      <w:r w:rsidRPr="003C6D5F">
        <w:rPr>
          <w:rFonts w:ascii="Arial Narrow" w:hAnsi="Arial Narrow"/>
          <w:sz w:val="24"/>
        </w:rPr>
        <w:t xml:space="preserve"> Que ambas partes se reconocen mutuamente la capacidad necesaria para el otorgamiento de este </w:t>
      </w:r>
      <w:r>
        <w:rPr>
          <w:rFonts w:ascii="Arial Narrow" w:hAnsi="Arial Narrow"/>
          <w:sz w:val="24"/>
        </w:rPr>
        <w:t>ACUERDO</w:t>
      </w:r>
      <w:r w:rsidRPr="003C6D5F">
        <w:rPr>
          <w:rFonts w:ascii="Arial Narrow" w:hAnsi="Arial Narrow"/>
          <w:sz w:val="24"/>
        </w:rPr>
        <w:t xml:space="preserve">, a cuyo efecto lo formalizan en base a las siguientes </w:t>
      </w:r>
    </w:p>
    <w:p w14:paraId="2D3BD243" w14:textId="77777777" w:rsidR="00036FB5" w:rsidRDefault="00036FB5" w:rsidP="00036FB5">
      <w:pPr>
        <w:autoSpaceDE w:val="0"/>
        <w:autoSpaceDN w:val="0"/>
        <w:adjustRightInd w:val="0"/>
        <w:spacing w:after="0" w:line="240" w:lineRule="auto"/>
        <w:rPr>
          <w:rFonts w:ascii="Arial Narrow" w:hAnsi="Arial Narrow"/>
          <w:sz w:val="24"/>
        </w:rPr>
      </w:pPr>
    </w:p>
    <w:p w14:paraId="6AFE2BC7" w14:textId="77777777" w:rsidR="00036FB5" w:rsidRPr="003C6D5F" w:rsidRDefault="00036FB5" w:rsidP="00036FB5">
      <w:pPr>
        <w:autoSpaceDE w:val="0"/>
        <w:autoSpaceDN w:val="0"/>
        <w:adjustRightInd w:val="0"/>
        <w:spacing w:after="0" w:line="240" w:lineRule="auto"/>
        <w:jc w:val="center"/>
        <w:rPr>
          <w:rFonts w:ascii="Arial Narrow" w:hAnsi="Arial Narrow"/>
          <w:b/>
          <w:bCs/>
          <w:sz w:val="24"/>
          <w:u w:val="single"/>
        </w:rPr>
      </w:pPr>
      <w:r w:rsidRPr="003C6D5F">
        <w:rPr>
          <w:rFonts w:ascii="Arial Narrow" w:hAnsi="Arial Narrow"/>
          <w:b/>
          <w:bCs/>
          <w:sz w:val="24"/>
          <w:u w:val="single"/>
        </w:rPr>
        <w:t>ESTIPULACIONES</w:t>
      </w:r>
    </w:p>
    <w:p w14:paraId="33E27086" w14:textId="77777777" w:rsidR="00036FB5" w:rsidRDefault="00036FB5" w:rsidP="00036FB5">
      <w:pPr>
        <w:autoSpaceDE w:val="0"/>
        <w:autoSpaceDN w:val="0"/>
        <w:adjustRightInd w:val="0"/>
        <w:spacing w:after="0" w:line="240" w:lineRule="auto"/>
        <w:rPr>
          <w:rFonts w:ascii="Arial Narrow" w:hAnsi="Arial Narrow"/>
          <w:sz w:val="24"/>
        </w:rPr>
      </w:pPr>
    </w:p>
    <w:p w14:paraId="110388A5" w14:textId="2B74BEAE" w:rsidR="00036FB5" w:rsidRDefault="00036FB5" w:rsidP="00036FB5">
      <w:pPr>
        <w:autoSpaceDE w:val="0"/>
        <w:autoSpaceDN w:val="0"/>
        <w:adjustRightInd w:val="0"/>
        <w:spacing w:after="0" w:line="240" w:lineRule="auto"/>
        <w:rPr>
          <w:rFonts w:ascii="Arial Narrow" w:hAnsi="Arial Narrow"/>
          <w:sz w:val="24"/>
        </w:rPr>
      </w:pPr>
      <w:r w:rsidRPr="00ED05DF">
        <w:rPr>
          <w:rFonts w:ascii="Arial Narrow" w:hAnsi="Arial Narrow"/>
          <w:b/>
          <w:bCs/>
          <w:sz w:val="24"/>
        </w:rPr>
        <w:t>Primera. Objeto.</w:t>
      </w:r>
      <w:r w:rsidRPr="003C6D5F">
        <w:rPr>
          <w:rFonts w:ascii="Arial Narrow" w:hAnsi="Arial Narrow"/>
          <w:sz w:val="24"/>
        </w:rPr>
        <w:t xml:space="preserve"> </w:t>
      </w:r>
      <w:r>
        <w:rPr>
          <w:rFonts w:ascii="Arial Narrow" w:hAnsi="Arial Narrow"/>
          <w:sz w:val="24"/>
        </w:rPr>
        <w:t xml:space="preserve">Consiste en la cesión de uso del espacio a favor de </w:t>
      </w:r>
      <w:proofErr w:type="gramStart"/>
      <w:r w:rsidRPr="003C6D5F">
        <w:rPr>
          <w:rFonts w:ascii="Arial Narrow" w:hAnsi="Arial Narrow"/>
          <w:sz w:val="24"/>
        </w:rPr>
        <w:t>D.ª</w:t>
      </w:r>
      <w:proofErr w:type="gramEnd"/>
      <w:r w:rsidRPr="003C6D5F">
        <w:rPr>
          <w:rFonts w:ascii="Arial Narrow" w:hAnsi="Arial Narrow"/>
          <w:sz w:val="24"/>
        </w:rPr>
        <w:t xml:space="preserve"> </w:t>
      </w:r>
      <w:r>
        <w:rPr>
          <w:rFonts w:ascii="Arial Narrow" w:hAnsi="Arial Narrow"/>
          <w:sz w:val="24"/>
        </w:rPr>
        <w:t>_______</w:t>
      </w:r>
      <w:r w:rsidRPr="003C6D5F">
        <w:rPr>
          <w:rFonts w:ascii="Arial Narrow" w:hAnsi="Arial Narrow"/>
          <w:sz w:val="24"/>
        </w:rPr>
        <w:t xml:space="preserve">________________________ </w:t>
      </w:r>
      <w:r>
        <w:rPr>
          <w:rFonts w:ascii="Arial Narrow" w:hAnsi="Arial Narrow"/>
          <w:sz w:val="24"/>
        </w:rPr>
        <w:t xml:space="preserve">cuya descripción es </w:t>
      </w:r>
      <w:r w:rsidRPr="003C6D5F">
        <w:rPr>
          <w:rFonts w:ascii="Arial Narrow" w:hAnsi="Arial Narrow"/>
          <w:sz w:val="24"/>
        </w:rPr>
        <w:t>________________________________ número _____, con una superficie de ___________ m2, de la planta</w:t>
      </w:r>
      <w:r>
        <w:rPr>
          <w:rFonts w:ascii="Arial Narrow" w:hAnsi="Arial Narrow"/>
          <w:sz w:val="24"/>
        </w:rPr>
        <w:t xml:space="preserve"> </w:t>
      </w:r>
      <w:r w:rsidRPr="003C6D5F">
        <w:rPr>
          <w:rFonts w:ascii="Arial Narrow" w:hAnsi="Arial Narrow"/>
          <w:sz w:val="24"/>
        </w:rPr>
        <w:t xml:space="preserve">________ del edificio y demás elementos comunes. </w:t>
      </w:r>
    </w:p>
    <w:p w14:paraId="4F9DCBC0" w14:textId="77777777" w:rsidR="00036FB5" w:rsidRDefault="00036FB5" w:rsidP="00036FB5">
      <w:pPr>
        <w:autoSpaceDE w:val="0"/>
        <w:autoSpaceDN w:val="0"/>
        <w:adjustRightInd w:val="0"/>
        <w:spacing w:after="0" w:line="240" w:lineRule="auto"/>
        <w:rPr>
          <w:rFonts w:ascii="Arial Narrow" w:hAnsi="Arial Narrow"/>
          <w:sz w:val="24"/>
        </w:rPr>
      </w:pPr>
    </w:p>
    <w:p w14:paraId="739E6C39"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El presente</w:t>
      </w:r>
      <w:r>
        <w:rPr>
          <w:rFonts w:ascii="Arial Narrow" w:hAnsi="Arial Narrow"/>
          <w:sz w:val="24"/>
        </w:rPr>
        <w:t xml:space="preserve"> acuerdo</w:t>
      </w:r>
      <w:r w:rsidRPr="003C6D5F">
        <w:rPr>
          <w:rFonts w:ascii="Arial Narrow" w:hAnsi="Arial Narrow"/>
          <w:sz w:val="24"/>
        </w:rPr>
        <w:t xml:space="preserve"> y el espacio al que se refiere no pueden ser objeto a su vez de cesión, total o parcial, gratuita u onerosa, de cualquier clase. El espacio deberá, por tanto, ser usado </w:t>
      </w:r>
      <w:r>
        <w:rPr>
          <w:rFonts w:ascii="Arial Narrow" w:hAnsi="Arial Narrow"/>
          <w:sz w:val="24"/>
        </w:rPr>
        <w:t xml:space="preserve">exclusivamente </w:t>
      </w:r>
      <w:r w:rsidRPr="003C6D5F">
        <w:rPr>
          <w:rFonts w:ascii="Arial Narrow" w:hAnsi="Arial Narrow"/>
          <w:sz w:val="24"/>
        </w:rPr>
        <w:t xml:space="preserve">por el/la </w:t>
      </w:r>
      <w:r>
        <w:rPr>
          <w:rFonts w:ascii="Arial Narrow" w:hAnsi="Arial Narrow"/>
          <w:sz w:val="24"/>
        </w:rPr>
        <w:t>USUARIO</w:t>
      </w:r>
      <w:r w:rsidRPr="003C6D5F">
        <w:rPr>
          <w:rFonts w:ascii="Arial Narrow" w:hAnsi="Arial Narrow"/>
          <w:sz w:val="24"/>
        </w:rPr>
        <w:t xml:space="preserve">, siendo la falta de uso habitual causa de extinción anticipada del </w:t>
      </w:r>
      <w:r>
        <w:rPr>
          <w:rFonts w:ascii="Arial Narrow" w:hAnsi="Arial Narrow"/>
          <w:sz w:val="24"/>
        </w:rPr>
        <w:t>acuerdo</w:t>
      </w:r>
      <w:r w:rsidRPr="003C6D5F">
        <w:rPr>
          <w:rFonts w:ascii="Arial Narrow" w:hAnsi="Arial Narrow"/>
          <w:sz w:val="24"/>
        </w:rPr>
        <w:t xml:space="preserve">. </w:t>
      </w:r>
    </w:p>
    <w:p w14:paraId="1FAAC0FE" w14:textId="77777777" w:rsidR="00036FB5" w:rsidRDefault="00036FB5" w:rsidP="00036FB5">
      <w:pPr>
        <w:autoSpaceDE w:val="0"/>
        <w:autoSpaceDN w:val="0"/>
        <w:adjustRightInd w:val="0"/>
        <w:spacing w:after="0" w:line="240" w:lineRule="auto"/>
        <w:rPr>
          <w:rFonts w:ascii="Arial Narrow" w:hAnsi="Arial Narrow"/>
          <w:sz w:val="24"/>
        </w:rPr>
      </w:pPr>
    </w:p>
    <w:p w14:paraId="74BA9488" w14:textId="77777777" w:rsidR="00036FB5" w:rsidRDefault="00036FB5" w:rsidP="00036FB5">
      <w:pPr>
        <w:autoSpaceDE w:val="0"/>
        <w:autoSpaceDN w:val="0"/>
        <w:adjustRightInd w:val="0"/>
        <w:spacing w:after="0" w:line="240" w:lineRule="auto"/>
        <w:rPr>
          <w:rFonts w:ascii="Arial Narrow" w:hAnsi="Arial Narrow"/>
          <w:sz w:val="24"/>
        </w:rPr>
      </w:pPr>
      <w:r w:rsidRPr="00ED05DF">
        <w:rPr>
          <w:rFonts w:ascii="Arial Narrow" w:hAnsi="Arial Narrow"/>
          <w:b/>
          <w:bCs/>
          <w:sz w:val="24"/>
        </w:rPr>
        <w:t xml:space="preserve">Segunda. </w:t>
      </w:r>
      <w:r>
        <w:rPr>
          <w:rFonts w:ascii="Arial Narrow" w:hAnsi="Arial Narrow"/>
          <w:b/>
          <w:bCs/>
          <w:sz w:val="24"/>
        </w:rPr>
        <w:t>Régimen económico</w:t>
      </w:r>
      <w:r w:rsidRPr="00ED05DF">
        <w:rPr>
          <w:rFonts w:ascii="Arial Narrow" w:hAnsi="Arial Narrow"/>
          <w:b/>
          <w:bCs/>
          <w:sz w:val="24"/>
        </w:rPr>
        <w:t>.</w:t>
      </w:r>
      <w:r>
        <w:rPr>
          <w:rFonts w:ascii="Arial Narrow" w:hAnsi="Arial Narrow"/>
          <w:sz w:val="24"/>
        </w:rPr>
        <w:t xml:space="preserve"> </w:t>
      </w:r>
      <w:r>
        <w:rPr>
          <w:rFonts w:ascii="Arial Narrow" w:eastAsia="Times New Roman" w:hAnsi="Arial Narrow" w:cs="Calibri"/>
          <w:kern w:val="0"/>
          <w:sz w:val="24"/>
          <w:lang w:eastAsia="es-ES"/>
        </w:rPr>
        <w:t>La cesión del uso de los distintos espacios no será objeto de contraprestación económica. No obstante, el USUARIO asumirá el coste de los servicios inherentes al espacio cedido (energía, telefonía, internet, limpieza, etc.), a cuyo efecto se establecerá el procedimiento oportuno para la individualización de dichos gastos.</w:t>
      </w:r>
      <w:r>
        <w:rPr>
          <w:rFonts w:ascii="Arial Narrow" w:hAnsi="Arial Narrow"/>
          <w:sz w:val="24"/>
        </w:rPr>
        <w:t xml:space="preserve"> </w:t>
      </w:r>
    </w:p>
    <w:p w14:paraId="34E11174" w14:textId="77777777" w:rsidR="00036FB5" w:rsidRDefault="00036FB5" w:rsidP="00036FB5">
      <w:pPr>
        <w:pStyle w:val="western"/>
        <w:spacing w:before="0" w:beforeAutospacing="0" w:after="0"/>
        <w:jc w:val="both"/>
        <w:rPr>
          <w:rFonts w:ascii="Arial Narrow" w:hAnsi="Arial Narrow"/>
          <w:sz w:val="24"/>
          <w:szCs w:val="24"/>
        </w:rPr>
      </w:pPr>
    </w:p>
    <w:p w14:paraId="39676648"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color w:val="000000"/>
          <w:kern w:val="0"/>
          <w:sz w:val="24"/>
          <w:lang w:eastAsia="es-ES"/>
        </w:rPr>
        <w:t>L</w:t>
      </w:r>
      <w:r w:rsidRPr="00AA58BF">
        <w:rPr>
          <w:rFonts w:ascii="Arial Narrow" w:eastAsia="Times New Roman" w:hAnsi="Arial Narrow" w:cs="Calibri"/>
          <w:color w:val="000000"/>
          <w:kern w:val="0"/>
          <w:sz w:val="24"/>
          <w:lang w:eastAsia="es-ES"/>
        </w:rPr>
        <w:t>os gastos de funcionamiento y mantenimiento</w:t>
      </w:r>
      <w:r>
        <w:rPr>
          <w:rFonts w:ascii="Arial Narrow" w:eastAsia="Times New Roman" w:hAnsi="Arial Narrow" w:cs="Calibri"/>
          <w:color w:val="000000"/>
          <w:kern w:val="0"/>
          <w:sz w:val="24"/>
          <w:lang w:eastAsia="es-ES"/>
        </w:rPr>
        <w:t xml:space="preserve"> de las zonas comunes</w:t>
      </w:r>
      <w:r w:rsidRPr="00AA58BF">
        <w:rPr>
          <w:rFonts w:ascii="Arial Narrow" w:eastAsia="Times New Roman" w:hAnsi="Arial Narrow" w:cs="Calibri"/>
          <w:color w:val="000000"/>
          <w:kern w:val="0"/>
          <w:sz w:val="24"/>
          <w:lang w:eastAsia="es-ES"/>
        </w:rPr>
        <w:t xml:space="preserve">, es decir, </w:t>
      </w:r>
      <w:r>
        <w:rPr>
          <w:rFonts w:ascii="Arial Narrow" w:eastAsia="Times New Roman" w:hAnsi="Arial Narrow" w:cs="Calibri"/>
          <w:color w:val="000000"/>
          <w:kern w:val="0"/>
          <w:sz w:val="24"/>
          <w:lang w:eastAsia="es-ES"/>
        </w:rPr>
        <w:t>alarma</w:t>
      </w:r>
      <w:r w:rsidRPr="00AA58BF">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l</w:t>
      </w:r>
      <w:r w:rsidRPr="00AA58BF">
        <w:rPr>
          <w:rFonts w:ascii="Arial Narrow" w:eastAsia="Times New Roman" w:hAnsi="Arial Narrow" w:cs="Calibri"/>
          <w:color w:val="000000"/>
          <w:kern w:val="0"/>
          <w:sz w:val="24"/>
          <w:lang w:eastAsia="es-ES"/>
        </w:rPr>
        <w:t xml:space="preserve">impieza, reparaciones, </w:t>
      </w:r>
      <w:r>
        <w:rPr>
          <w:rFonts w:ascii="Arial Narrow" w:eastAsia="Times New Roman" w:hAnsi="Arial Narrow" w:cs="Calibri"/>
          <w:color w:val="000000"/>
          <w:kern w:val="0"/>
          <w:sz w:val="24"/>
          <w:lang w:eastAsia="es-ES"/>
        </w:rPr>
        <w:t>a</w:t>
      </w:r>
      <w:r w:rsidRPr="00AA58BF">
        <w:rPr>
          <w:rFonts w:ascii="Arial Narrow" w:eastAsia="Times New Roman" w:hAnsi="Arial Narrow" w:cs="Calibri"/>
          <w:color w:val="000000"/>
          <w:kern w:val="0"/>
          <w:sz w:val="24"/>
          <w:lang w:eastAsia="es-ES"/>
        </w:rPr>
        <w:t xml:space="preserve">gua, </w:t>
      </w:r>
      <w:r>
        <w:rPr>
          <w:rFonts w:ascii="Arial Narrow" w:eastAsia="Times New Roman" w:hAnsi="Arial Narrow" w:cs="Calibri"/>
          <w:color w:val="000000"/>
          <w:kern w:val="0"/>
          <w:sz w:val="24"/>
          <w:lang w:eastAsia="es-ES"/>
        </w:rPr>
        <w:t>e</w:t>
      </w:r>
      <w:r w:rsidRPr="00AA58BF">
        <w:rPr>
          <w:rFonts w:ascii="Arial Narrow" w:eastAsia="Times New Roman" w:hAnsi="Arial Narrow" w:cs="Calibri"/>
          <w:color w:val="000000"/>
          <w:kern w:val="0"/>
          <w:sz w:val="24"/>
          <w:lang w:eastAsia="es-ES"/>
        </w:rPr>
        <w:t xml:space="preserve">nergía eléctrica y todos los gastos de similar naturaleza, se financiarán con cargo al presupuesto de gastos del Ayuntamiento de </w:t>
      </w:r>
      <w:r>
        <w:rPr>
          <w:rFonts w:ascii="Arial Narrow" w:eastAsia="Times New Roman" w:hAnsi="Arial Narrow" w:cs="Calibri"/>
          <w:color w:val="000000"/>
          <w:kern w:val="0"/>
          <w:sz w:val="24"/>
          <w:lang w:eastAsia="es-ES"/>
        </w:rPr>
        <w:t>La Carolina</w:t>
      </w:r>
      <w:r w:rsidRPr="00AA58BF">
        <w:rPr>
          <w:rFonts w:ascii="Arial Narrow" w:eastAsia="Times New Roman" w:hAnsi="Arial Narrow" w:cs="Calibri"/>
          <w:color w:val="000000"/>
          <w:kern w:val="0"/>
          <w:sz w:val="24"/>
          <w:lang w:eastAsia="es-ES"/>
        </w:rPr>
        <w:t xml:space="preserve">. </w:t>
      </w:r>
    </w:p>
    <w:p w14:paraId="4ECBBB83" w14:textId="77777777" w:rsidR="00036FB5" w:rsidRDefault="00036FB5" w:rsidP="00036FB5">
      <w:pPr>
        <w:autoSpaceDE w:val="0"/>
        <w:autoSpaceDN w:val="0"/>
        <w:adjustRightInd w:val="0"/>
        <w:spacing w:after="0" w:line="240" w:lineRule="auto"/>
        <w:rPr>
          <w:rFonts w:ascii="Arial Narrow" w:hAnsi="Arial Narrow"/>
          <w:sz w:val="24"/>
        </w:rPr>
      </w:pPr>
    </w:p>
    <w:p w14:paraId="78E564E2" w14:textId="77777777" w:rsidR="00036FB5" w:rsidRDefault="00036FB5" w:rsidP="00036FB5">
      <w:pPr>
        <w:autoSpaceDE w:val="0"/>
        <w:autoSpaceDN w:val="0"/>
        <w:adjustRightInd w:val="0"/>
        <w:spacing w:after="0" w:line="240" w:lineRule="auto"/>
        <w:rPr>
          <w:rFonts w:ascii="Arial Narrow" w:hAnsi="Arial Narrow"/>
          <w:sz w:val="24"/>
        </w:rPr>
      </w:pPr>
      <w:r w:rsidRPr="00ED05DF">
        <w:rPr>
          <w:rFonts w:ascii="Arial Narrow" w:hAnsi="Arial Narrow"/>
          <w:b/>
          <w:bCs/>
          <w:sz w:val="24"/>
        </w:rPr>
        <w:t xml:space="preserve">Tercera. Destino del </w:t>
      </w:r>
      <w:r>
        <w:rPr>
          <w:rFonts w:ascii="Arial Narrow" w:hAnsi="Arial Narrow"/>
          <w:b/>
          <w:bCs/>
          <w:sz w:val="24"/>
        </w:rPr>
        <w:t>espacio</w:t>
      </w:r>
      <w:r w:rsidRPr="00ED05DF">
        <w:rPr>
          <w:rFonts w:ascii="Arial Narrow" w:hAnsi="Arial Narrow"/>
          <w:b/>
          <w:bCs/>
          <w:sz w:val="24"/>
        </w:rPr>
        <w:t>.</w:t>
      </w:r>
      <w:r w:rsidRPr="003C6D5F">
        <w:rPr>
          <w:rFonts w:ascii="Arial Narrow" w:hAnsi="Arial Narrow"/>
          <w:sz w:val="24"/>
        </w:rPr>
        <w:t xml:space="preserve"> El espacio objeto de este </w:t>
      </w:r>
      <w:r>
        <w:rPr>
          <w:rFonts w:ascii="Arial Narrow" w:hAnsi="Arial Narrow"/>
          <w:sz w:val="24"/>
        </w:rPr>
        <w:t>acuerdo</w:t>
      </w:r>
      <w:r w:rsidRPr="003C6D5F">
        <w:rPr>
          <w:rFonts w:ascii="Arial Narrow" w:hAnsi="Arial Narrow"/>
          <w:sz w:val="24"/>
        </w:rPr>
        <w:t xml:space="preserve"> será destinado única y exclus</w:t>
      </w:r>
      <w:r>
        <w:rPr>
          <w:rFonts w:ascii="Arial Narrow" w:hAnsi="Arial Narrow"/>
          <w:sz w:val="24"/>
        </w:rPr>
        <w:t>i</w:t>
      </w:r>
      <w:r w:rsidRPr="003C6D5F">
        <w:rPr>
          <w:rFonts w:ascii="Arial Narrow" w:hAnsi="Arial Narrow"/>
          <w:sz w:val="24"/>
        </w:rPr>
        <w:t>vamente a la actividad de _______________</w:t>
      </w:r>
      <w:r>
        <w:rPr>
          <w:rFonts w:ascii="Arial Narrow" w:hAnsi="Arial Narrow"/>
          <w:sz w:val="24"/>
        </w:rPr>
        <w:t>__________________</w:t>
      </w:r>
      <w:r w:rsidRPr="003C6D5F">
        <w:rPr>
          <w:rFonts w:ascii="Arial Narrow" w:hAnsi="Arial Narrow"/>
          <w:sz w:val="24"/>
        </w:rPr>
        <w:t xml:space="preserve">__________ no pudiendo el/la </w:t>
      </w:r>
      <w:r>
        <w:rPr>
          <w:rFonts w:ascii="Arial Narrow" w:hAnsi="Arial Narrow"/>
          <w:sz w:val="24"/>
        </w:rPr>
        <w:t>USUARIO</w:t>
      </w:r>
      <w:r w:rsidRPr="003C6D5F">
        <w:rPr>
          <w:rFonts w:ascii="Arial Narrow" w:hAnsi="Arial Narrow"/>
          <w:sz w:val="24"/>
        </w:rPr>
        <w:t xml:space="preserve"> cambiarla de destino, no dedicarla a actividad, negocio o industria distinto al autorizado, sin la oportuna autorización del Ayuntamiento. </w:t>
      </w:r>
    </w:p>
    <w:p w14:paraId="135C1935" w14:textId="77777777" w:rsidR="00036FB5" w:rsidRDefault="00036FB5" w:rsidP="00036FB5">
      <w:pPr>
        <w:autoSpaceDE w:val="0"/>
        <w:autoSpaceDN w:val="0"/>
        <w:adjustRightInd w:val="0"/>
        <w:spacing w:after="0" w:line="240" w:lineRule="auto"/>
        <w:rPr>
          <w:rFonts w:ascii="Arial Narrow" w:hAnsi="Arial Narrow"/>
          <w:sz w:val="24"/>
        </w:rPr>
      </w:pPr>
    </w:p>
    <w:p w14:paraId="4F3FB755"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6C6C8D">
        <w:rPr>
          <w:rFonts w:ascii="Arial Narrow" w:hAnsi="Arial Narrow"/>
          <w:b/>
          <w:bCs/>
          <w:sz w:val="24"/>
        </w:rPr>
        <w:t>Cuarta. Duración.</w:t>
      </w:r>
      <w:r w:rsidRPr="003C6D5F">
        <w:rPr>
          <w:rFonts w:ascii="Arial Narrow" w:hAnsi="Arial Narrow"/>
          <w:sz w:val="24"/>
        </w:rPr>
        <w:t xml:space="preserve"> </w:t>
      </w:r>
      <w:r>
        <w:rPr>
          <w:rFonts w:ascii="Arial Narrow" w:eastAsia="Times New Roman" w:hAnsi="Arial Narrow" w:cs="Calibri"/>
          <w:color w:val="000000"/>
          <w:kern w:val="0"/>
          <w:sz w:val="24"/>
          <w:lang w:eastAsia="es-ES"/>
        </w:rPr>
        <w:t>Las</w:t>
      </w:r>
      <w:r w:rsidRPr="00AA58BF">
        <w:rPr>
          <w:rFonts w:ascii="Arial Narrow" w:eastAsia="Times New Roman" w:hAnsi="Arial Narrow" w:cs="Calibri"/>
          <w:color w:val="000000"/>
          <w:kern w:val="0"/>
          <w:sz w:val="24"/>
          <w:lang w:eastAsia="es-ES"/>
        </w:rPr>
        <w:t xml:space="preserve"> autorizaciones</w:t>
      </w:r>
      <w:r>
        <w:rPr>
          <w:rFonts w:ascii="Arial Narrow" w:eastAsia="Times New Roman" w:hAnsi="Arial Narrow" w:cs="Calibri"/>
          <w:color w:val="000000"/>
          <w:kern w:val="0"/>
          <w:sz w:val="24"/>
          <w:lang w:eastAsia="es-ES"/>
        </w:rPr>
        <w:t xml:space="preserve"> de uso de los espacios cedidos </w:t>
      </w:r>
      <w:r w:rsidRPr="00AA58BF">
        <w:rPr>
          <w:rFonts w:ascii="Arial Narrow" w:eastAsia="Times New Roman" w:hAnsi="Arial Narrow" w:cs="Calibri"/>
          <w:color w:val="000000"/>
          <w:kern w:val="0"/>
          <w:sz w:val="24"/>
          <w:lang w:eastAsia="es-ES"/>
        </w:rPr>
        <w:t xml:space="preserve">se concederán por un plazo máximo de </w:t>
      </w:r>
      <w:r>
        <w:rPr>
          <w:rFonts w:ascii="Arial Narrow" w:eastAsia="Times New Roman" w:hAnsi="Arial Narrow" w:cs="Calibri"/>
          <w:color w:val="000000"/>
          <w:kern w:val="0"/>
          <w:sz w:val="24"/>
          <w:lang w:eastAsia="es-ES"/>
        </w:rPr>
        <w:t>3 años. Con carácter excepcional, y previa motivación justificada de las empresas usuarias, podrá concederse una prórroga extraordinaria de uso de los espacios cedidos durante 12 meses adicionales.</w:t>
      </w:r>
    </w:p>
    <w:p w14:paraId="5A6910BE"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0BB43333" w14:textId="77777777" w:rsidR="00036FB5" w:rsidRPr="00AA58BF"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A58BF">
        <w:rPr>
          <w:rFonts w:ascii="Arial Narrow" w:eastAsia="Times New Roman" w:hAnsi="Arial Narrow" w:cs="Calibri"/>
          <w:color w:val="000000"/>
          <w:kern w:val="0"/>
          <w:sz w:val="24"/>
          <w:lang w:eastAsia="es-ES"/>
        </w:rPr>
        <w:t xml:space="preserve">Las solicitudes para la prórroga de las autorizaciones deberán presentarse, al menos, con 1 mes de antelación a la finalización del plazo de vigencia de la autorización correspondiente. </w:t>
      </w:r>
    </w:p>
    <w:p w14:paraId="1B1CEDC4" w14:textId="77777777" w:rsidR="00036FB5" w:rsidRDefault="00036FB5" w:rsidP="00036FB5">
      <w:pPr>
        <w:autoSpaceDE w:val="0"/>
        <w:autoSpaceDN w:val="0"/>
        <w:adjustRightInd w:val="0"/>
        <w:spacing w:after="0" w:line="240" w:lineRule="auto"/>
        <w:rPr>
          <w:rFonts w:ascii="Arial Narrow" w:eastAsia="Times New Roman" w:hAnsi="Arial Narrow" w:cs="Calibri"/>
          <w:b/>
          <w:bCs/>
          <w:color w:val="000000"/>
          <w:kern w:val="0"/>
          <w:sz w:val="24"/>
          <w:lang w:eastAsia="es-ES"/>
        </w:rPr>
      </w:pPr>
    </w:p>
    <w:p w14:paraId="3FDA418F" w14:textId="77777777" w:rsidR="00036FB5" w:rsidRPr="00AA58BF"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A58BF">
        <w:rPr>
          <w:rFonts w:ascii="Arial Narrow" w:eastAsia="Times New Roman" w:hAnsi="Arial Narrow" w:cs="Calibri"/>
          <w:color w:val="000000"/>
          <w:kern w:val="0"/>
          <w:sz w:val="24"/>
          <w:lang w:eastAsia="es-ES"/>
        </w:rPr>
        <w:t>La prórroga será acordada</w:t>
      </w:r>
      <w:r>
        <w:rPr>
          <w:rFonts w:ascii="Arial Narrow" w:eastAsia="Times New Roman" w:hAnsi="Arial Narrow" w:cs="Calibri"/>
          <w:color w:val="000000"/>
          <w:kern w:val="0"/>
          <w:sz w:val="24"/>
          <w:lang w:eastAsia="es-ES"/>
        </w:rPr>
        <w:t>, previa propuesta de la Comisión de supervisión,</w:t>
      </w:r>
      <w:r w:rsidRPr="00AA58BF">
        <w:rPr>
          <w:rFonts w:ascii="Arial Narrow" w:eastAsia="Times New Roman" w:hAnsi="Arial Narrow" w:cs="Calibri"/>
          <w:color w:val="000000"/>
          <w:kern w:val="0"/>
          <w:sz w:val="24"/>
          <w:lang w:eastAsia="es-ES"/>
        </w:rPr>
        <w:t xml:space="preserve"> por el órgano competente del Ayuntamiento de </w:t>
      </w:r>
      <w:r>
        <w:rPr>
          <w:rFonts w:ascii="Arial Narrow" w:eastAsia="Times New Roman" w:hAnsi="Arial Narrow" w:cs="Calibri"/>
          <w:color w:val="000000"/>
          <w:kern w:val="0"/>
          <w:sz w:val="24"/>
          <w:lang w:eastAsia="es-ES"/>
        </w:rPr>
        <w:t>La Carolina</w:t>
      </w:r>
      <w:r w:rsidRPr="00AA58BF">
        <w:rPr>
          <w:rFonts w:ascii="Arial Narrow" w:eastAsia="Times New Roman" w:hAnsi="Arial Narrow" w:cs="Calibri"/>
          <w:color w:val="000000"/>
          <w:kern w:val="0"/>
          <w:sz w:val="24"/>
          <w:lang w:eastAsia="es-ES"/>
        </w:rPr>
        <w:t xml:space="preserve">, pudiendo denegarse a la vista de incumplimientos del usuario respecto a lo establecido en </w:t>
      </w:r>
      <w:r>
        <w:rPr>
          <w:rFonts w:ascii="Arial Narrow" w:eastAsia="Times New Roman" w:hAnsi="Arial Narrow" w:cs="Calibri"/>
          <w:color w:val="000000"/>
          <w:kern w:val="0"/>
          <w:sz w:val="24"/>
          <w:lang w:eastAsia="es-ES"/>
        </w:rPr>
        <w:t>la presente ordenanza,</w:t>
      </w:r>
      <w:r w:rsidRPr="00AA58BF">
        <w:rPr>
          <w:rFonts w:ascii="Arial Narrow" w:eastAsia="Times New Roman" w:hAnsi="Arial Narrow" w:cs="Calibri"/>
          <w:color w:val="000000"/>
          <w:kern w:val="0"/>
          <w:sz w:val="24"/>
          <w:lang w:eastAsia="es-ES"/>
        </w:rPr>
        <w:t xml:space="preserve"> o por motivos de cambios en las circunstancias de uso o funcionamiento de las instalaciones que desaconsejen la renovación de la autorización, </w:t>
      </w:r>
      <w:r>
        <w:rPr>
          <w:rFonts w:ascii="Arial Narrow" w:eastAsia="Times New Roman" w:hAnsi="Arial Narrow" w:cs="Calibri"/>
          <w:color w:val="000000"/>
          <w:kern w:val="0"/>
          <w:sz w:val="24"/>
          <w:lang w:eastAsia="es-ES"/>
        </w:rPr>
        <w:t xml:space="preserve">así como </w:t>
      </w:r>
      <w:r w:rsidRPr="00AA58BF">
        <w:rPr>
          <w:rFonts w:ascii="Arial Narrow" w:eastAsia="Times New Roman" w:hAnsi="Arial Narrow" w:cs="Calibri"/>
          <w:color w:val="000000"/>
          <w:kern w:val="0"/>
          <w:sz w:val="24"/>
          <w:lang w:eastAsia="es-ES"/>
        </w:rPr>
        <w:t>por razones de interés público cuando resulten incompatibles con las condiciones generales aprobadas con posterioridad</w:t>
      </w:r>
      <w:r>
        <w:rPr>
          <w:rFonts w:ascii="Arial Narrow" w:eastAsia="Times New Roman" w:hAnsi="Arial Narrow" w:cs="Calibri"/>
          <w:color w:val="000000"/>
          <w:kern w:val="0"/>
          <w:sz w:val="24"/>
          <w:lang w:eastAsia="es-ES"/>
        </w:rPr>
        <w:t xml:space="preserve"> que </w:t>
      </w:r>
      <w:r w:rsidRPr="00AA58BF">
        <w:rPr>
          <w:rFonts w:ascii="Arial Narrow" w:eastAsia="Times New Roman" w:hAnsi="Arial Narrow" w:cs="Calibri"/>
          <w:color w:val="000000"/>
          <w:kern w:val="0"/>
          <w:sz w:val="24"/>
          <w:lang w:eastAsia="es-ES"/>
        </w:rPr>
        <w:t xml:space="preserve">impidan su utilización para actividades de mayor interés público o menoscaben el uso general. </w:t>
      </w:r>
    </w:p>
    <w:p w14:paraId="3311DE1F" w14:textId="77777777" w:rsidR="00036FB5" w:rsidRDefault="00036FB5" w:rsidP="00036FB5">
      <w:pPr>
        <w:autoSpaceDE w:val="0"/>
        <w:autoSpaceDN w:val="0"/>
        <w:adjustRightInd w:val="0"/>
        <w:spacing w:after="0" w:line="240" w:lineRule="auto"/>
        <w:rPr>
          <w:rFonts w:ascii="Arial Narrow" w:eastAsia="Times New Roman" w:hAnsi="Arial Narrow" w:cs="Calibri"/>
          <w:b/>
          <w:bCs/>
          <w:color w:val="000000"/>
          <w:kern w:val="0"/>
          <w:sz w:val="24"/>
          <w:lang w:eastAsia="es-ES"/>
        </w:rPr>
      </w:pPr>
    </w:p>
    <w:p w14:paraId="4F831690"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A58BF">
        <w:rPr>
          <w:rFonts w:ascii="Arial Narrow" w:eastAsia="Times New Roman" w:hAnsi="Arial Narrow" w:cs="Calibri"/>
          <w:color w:val="000000"/>
          <w:kern w:val="0"/>
          <w:sz w:val="24"/>
          <w:lang w:eastAsia="es-ES"/>
        </w:rPr>
        <w:t xml:space="preserve">Las autorizaciones de cesión de uso podrán ser revocadas unilateralmente por el órgano competente del Ayuntamiento de </w:t>
      </w:r>
      <w:r>
        <w:rPr>
          <w:rFonts w:ascii="Arial Narrow" w:eastAsia="Times New Roman" w:hAnsi="Arial Narrow" w:cs="Calibri"/>
          <w:color w:val="000000"/>
          <w:kern w:val="0"/>
          <w:sz w:val="24"/>
          <w:lang w:eastAsia="es-ES"/>
        </w:rPr>
        <w:t>La Carolina</w:t>
      </w:r>
      <w:r w:rsidRPr="00AA58BF">
        <w:rPr>
          <w:rFonts w:ascii="Arial Narrow" w:eastAsia="Times New Roman" w:hAnsi="Arial Narrow" w:cs="Calibri"/>
          <w:color w:val="000000"/>
          <w:kern w:val="0"/>
          <w:sz w:val="24"/>
          <w:lang w:eastAsia="es-ES"/>
        </w:rPr>
        <w:t xml:space="preserve"> en cualquier momento</w:t>
      </w:r>
      <w:r>
        <w:rPr>
          <w:rFonts w:ascii="Arial Narrow" w:eastAsia="Times New Roman" w:hAnsi="Arial Narrow" w:cs="Calibri"/>
          <w:color w:val="000000"/>
          <w:kern w:val="0"/>
          <w:sz w:val="24"/>
          <w:lang w:eastAsia="es-ES"/>
        </w:rPr>
        <w:t xml:space="preserve">, sin generar derecho a indemnización, </w:t>
      </w:r>
      <w:r w:rsidRPr="00AA58BF">
        <w:rPr>
          <w:rFonts w:ascii="Arial Narrow" w:eastAsia="Times New Roman" w:hAnsi="Arial Narrow" w:cs="Calibri"/>
          <w:color w:val="000000"/>
          <w:kern w:val="0"/>
          <w:sz w:val="24"/>
          <w:lang w:eastAsia="es-ES"/>
        </w:rPr>
        <w:t>por razones de interés público, cuando resulten incompatibles con las condiciones generales aprobadas con posterioridad, produzcan daños en el domicilio público, impidan su utilización para actividades de mayor interés público o menoscaben el uso general</w:t>
      </w:r>
      <w:r>
        <w:rPr>
          <w:rFonts w:ascii="Arial Narrow" w:eastAsia="Times New Roman" w:hAnsi="Arial Narrow" w:cs="Calibri"/>
          <w:color w:val="000000"/>
          <w:kern w:val="0"/>
          <w:sz w:val="24"/>
          <w:lang w:eastAsia="es-ES"/>
        </w:rPr>
        <w:t>, así como cuando se incumplan las obligaciones establecidas en esta ordenanza y en el contrato de cesión</w:t>
      </w:r>
      <w:r w:rsidRPr="00AA58BF">
        <w:rPr>
          <w:rFonts w:ascii="Arial Narrow" w:eastAsia="Times New Roman" w:hAnsi="Arial Narrow" w:cs="Calibri"/>
          <w:color w:val="000000"/>
          <w:kern w:val="0"/>
          <w:sz w:val="24"/>
          <w:lang w:eastAsia="es-ES"/>
        </w:rPr>
        <w:t>.</w:t>
      </w:r>
      <w:r>
        <w:rPr>
          <w:rFonts w:ascii="Arial Narrow" w:eastAsia="Times New Roman" w:hAnsi="Arial Narrow" w:cs="Calibri"/>
          <w:color w:val="000000"/>
          <w:kern w:val="0"/>
          <w:sz w:val="24"/>
          <w:lang w:eastAsia="es-ES"/>
        </w:rPr>
        <w:t xml:space="preserve"> En dicho supuesto, el usuario deberá abandonar el espacio cedido en un plazo máximo de 10 días hábiles desde la notificación de dicha revocación.</w:t>
      </w:r>
    </w:p>
    <w:p w14:paraId="73058134" w14:textId="77777777" w:rsidR="00036FB5" w:rsidRPr="00A5638E"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F8486D">
        <w:rPr>
          <w:rFonts w:ascii="Arial Narrow" w:hAnsi="Arial Narrow"/>
          <w:b/>
          <w:bCs/>
          <w:sz w:val="24"/>
        </w:rPr>
        <w:lastRenderedPageBreak/>
        <w:t>Quinta. Obligaciones del Ayuntamiento.</w:t>
      </w:r>
      <w:r w:rsidRPr="003C6D5F">
        <w:rPr>
          <w:rFonts w:ascii="Arial Narrow" w:hAnsi="Arial Narrow"/>
          <w:sz w:val="24"/>
        </w:rPr>
        <w:t xml:space="preserve"> </w:t>
      </w:r>
      <w:r>
        <w:rPr>
          <w:rFonts w:ascii="Arial Narrow" w:eastAsia="Times New Roman" w:hAnsi="Arial Narrow" w:cs="Calibri"/>
          <w:color w:val="000000"/>
          <w:kern w:val="0"/>
          <w:sz w:val="24"/>
          <w:lang w:eastAsia="es-ES"/>
        </w:rPr>
        <w:t>L</w:t>
      </w:r>
      <w:r w:rsidRPr="00A5638E">
        <w:rPr>
          <w:rFonts w:ascii="Arial Narrow" w:eastAsia="Times New Roman" w:hAnsi="Arial Narrow" w:cs="Calibri"/>
          <w:color w:val="000000"/>
          <w:kern w:val="0"/>
          <w:sz w:val="24"/>
          <w:lang w:eastAsia="es-ES"/>
        </w:rPr>
        <w:t xml:space="preserve">a cesión de uso de espacios conlleva la prestación de los siguientes servicios comunes: </w:t>
      </w:r>
    </w:p>
    <w:p w14:paraId="353AA180"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25527DD9" w14:textId="77777777" w:rsidR="00036FB5" w:rsidRPr="0022777B" w:rsidRDefault="00036FB5" w:rsidP="00036FB5">
      <w:pPr>
        <w:autoSpaceDE w:val="0"/>
        <w:autoSpaceDN w:val="0"/>
        <w:adjustRightInd w:val="0"/>
        <w:spacing w:after="0" w:line="240" w:lineRule="auto"/>
        <w:rPr>
          <w:rFonts w:ascii="Arial Narrow" w:eastAsia="Times New Roman" w:hAnsi="Arial Narrow" w:cs="TimesNewRomanPSMT"/>
          <w:color w:val="211D1E"/>
          <w:kern w:val="0"/>
          <w:sz w:val="24"/>
          <w:lang w:eastAsia="es-ES"/>
        </w:rPr>
      </w:pPr>
      <w:r w:rsidRPr="00A5638E">
        <w:rPr>
          <w:rFonts w:ascii="Arial Narrow" w:eastAsia="Times New Roman" w:hAnsi="Arial Narrow" w:cs="Calibri"/>
          <w:b/>
          <w:color w:val="000000"/>
          <w:kern w:val="0"/>
          <w:sz w:val="24"/>
          <w:lang w:eastAsia="es-ES"/>
        </w:rPr>
        <w:t>a.</w:t>
      </w:r>
      <w:r w:rsidRPr="00A5638E">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 xml:space="preserve">Instalación eléctrica. </w:t>
      </w:r>
      <w:r w:rsidRPr="0022777B">
        <w:rPr>
          <w:rFonts w:ascii="Arial Narrow" w:eastAsia="Times New Roman" w:hAnsi="Arial Narrow" w:cs="TimesNewRomanPSMT"/>
          <w:color w:val="211D1E"/>
          <w:kern w:val="0"/>
          <w:sz w:val="24"/>
          <w:lang w:eastAsia="es-ES"/>
        </w:rPr>
        <w:t>El suministro de corriente se realiza en monofásica en el caso de las oficinas</w:t>
      </w:r>
      <w:r>
        <w:rPr>
          <w:rFonts w:ascii="Arial Narrow" w:eastAsia="Times New Roman" w:hAnsi="Arial Narrow" w:cs="TimesNewRomanPSMT"/>
          <w:color w:val="211D1E"/>
          <w:kern w:val="0"/>
          <w:sz w:val="24"/>
          <w:lang w:eastAsia="es-ES"/>
        </w:rPr>
        <w:t xml:space="preserve">. </w:t>
      </w:r>
      <w:r w:rsidRPr="0022777B">
        <w:rPr>
          <w:rFonts w:ascii="Arial Narrow" w:eastAsia="Times New Roman" w:hAnsi="Arial Narrow" w:cs="TimesNewRomanPSMT"/>
          <w:color w:val="211D1E"/>
          <w:kern w:val="0"/>
          <w:sz w:val="24"/>
          <w:lang w:eastAsia="es-ES"/>
        </w:rPr>
        <w:t xml:space="preserve">Cada empresa realizará la instalación </w:t>
      </w:r>
      <w:r>
        <w:rPr>
          <w:rFonts w:ascii="Arial Narrow" w:eastAsia="Times New Roman" w:hAnsi="Arial Narrow" w:cs="TimesNewRomanPSMT"/>
          <w:color w:val="211D1E"/>
          <w:kern w:val="0"/>
          <w:sz w:val="24"/>
          <w:lang w:eastAsia="es-ES"/>
        </w:rPr>
        <w:t xml:space="preserve">individualizada que técnicamente se </w:t>
      </w:r>
      <w:r w:rsidRPr="0022777B">
        <w:rPr>
          <w:rFonts w:ascii="Arial Narrow" w:eastAsia="Times New Roman" w:hAnsi="Arial Narrow" w:cs="TimesNewRomanPSMT"/>
          <w:color w:val="211D1E"/>
          <w:kern w:val="0"/>
          <w:sz w:val="24"/>
          <w:lang w:eastAsia="es-ES"/>
        </w:rPr>
        <w:t>requiera.</w:t>
      </w:r>
      <w:r>
        <w:rPr>
          <w:rFonts w:ascii="Arial Narrow" w:eastAsia="Times New Roman" w:hAnsi="Arial Narrow" w:cs="TimesNewRomanPSMT"/>
          <w:color w:val="211D1E"/>
          <w:kern w:val="0"/>
          <w:sz w:val="24"/>
          <w:lang w:eastAsia="es-ES"/>
        </w:rPr>
        <w:t xml:space="preserve"> </w:t>
      </w:r>
      <w:r w:rsidRPr="0022777B">
        <w:rPr>
          <w:rFonts w:ascii="Arial Narrow" w:eastAsia="Times New Roman" w:hAnsi="Arial Narrow" w:cs="TimesNewRomanPSMT"/>
          <w:color w:val="211D1E"/>
          <w:kern w:val="0"/>
          <w:sz w:val="24"/>
          <w:lang w:eastAsia="es-ES"/>
        </w:rPr>
        <w:t xml:space="preserve">Cada empresa asumirá el consumo propio determinado por el contador ubicado en cada </w:t>
      </w:r>
      <w:r>
        <w:rPr>
          <w:rFonts w:ascii="Arial Narrow" w:eastAsia="Times New Roman" w:hAnsi="Arial Narrow" w:cs="TimesNewRomanPSMT"/>
          <w:color w:val="211D1E"/>
          <w:kern w:val="0"/>
          <w:sz w:val="24"/>
          <w:lang w:eastAsia="es-ES"/>
        </w:rPr>
        <w:t>espacio</w:t>
      </w:r>
      <w:r w:rsidRPr="0022777B">
        <w:rPr>
          <w:rFonts w:ascii="Arial Narrow" w:eastAsia="Times New Roman" w:hAnsi="Arial Narrow" w:cs="TimesNewRomanPSMT"/>
          <w:color w:val="211D1E"/>
          <w:kern w:val="0"/>
          <w:sz w:val="24"/>
          <w:lang w:eastAsia="es-ES"/>
        </w:rPr>
        <w:t>.</w:t>
      </w:r>
      <w:r>
        <w:rPr>
          <w:rFonts w:ascii="Arial Narrow" w:eastAsia="Times New Roman" w:hAnsi="Arial Narrow" w:cs="TimesNewRomanPSMT"/>
          <w:color w:val="211D1E"/>
          <w:kern w:val="0"/>
          <w:sz w:val="24"/>
          <w:lang w:eastAsia="es-ES"/>
        </w:rPr>
        <w:t xml:space="preserve"> </w:t>
      </w:r>
    </w:p>
    <w:p w14:paraId="68B2B935"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b</w:t>
      </w:r>
      <w:r w:rsidRPr="0022777B">
        <w:rPr>
          <w:rFonts w:ascii="Arial Narrow" w:eastAsia="Times New Roman" w:hAnsi="Arial Narrow" w:cs="Calibri"/>
          <w:b/>
          <w:bCs/>
          <w:color w:val="000000"/>
          <w:kern w:val="0"/>
          <w:sz w:val="24"/>
          <w:lang w:eastAsia="es-ES"/>
        </w:rPr>
        <w:t>.</w:t>
      </w:r>
      <w:r>
        <w:rPr>
          <w:rFonts w:ascii="Arial Narrow" w:eastAsia="Times New Roman" w:hAnsi="Arial Narrow" w:cs="Calibri"/>
          <w:color w:val="000000"/>
          <w:kern w:val="0"/>
          <w:sz w:val="24"/>
          <w:lang w:eastAsia="es-ES"/>
        </w:rPr>
        <w:t xml:space="preserve"> Suministro de agua. Los usuarios de los espacios cedidos tendrán acceso a la acometida de agua y saneamiento general del edificio.</w:t>
      </w:r>
    </w:p>
    <w:p w14:paraId="2B781C1E" w14:textId="77777777" w:rsidR="00036FB5" w:rsidRPr="008C4F8C" w:rsidRDefault="00036FB5" w:rsidP="00036FB5">
      <w:pPr>
        <w:autoSpaceDE w:val="0"/>
        <w:autoSpaceDN w:val="0"/>
        <w:adjustRightInd w:val="0"/>
        <w:spacing w:after="0" w:line="240" w:lineRule="auto"/>
        <w:rPr>
          <w:rFonts w:ascii="Arial Narrow" w:eastAsia="Times New Roman" w:hAnsi="Arial Narrow" w:cs="Calibri"/>
          <w:kern w:val="0"/>
          <w:sz w:val="24"/>
          <w:lang w:eastAsia="es-ES"/>
        </w:rPr>
      </w:pPr>
      <w:r>
        <w:rPr>
          <w:rFonts w:ascii="Arial Narrow" w:eastAsia="Times New Roman" w:hAnsi="Arial Narrow" w:cs="Calibri"/>
          <w:b/>
          <w:color w:val="000000"/>
          <w:kern w:val="0"/>
          <w:sz w:val="24"/>
          <w:lang w:eastAsia="es-ES"/>
        </w:rPr>
        <w:t>c</w:t>
      </w:r>
      <w:r w:rsidRPr="00A5638E">
        <w:rPr>
          <w:rFonts w:ascii="Arial Narrow" w:eastAsia="Times New Roman" w:hAnsi="Arial Narrow" w:cs="Calibri"/>
          <w:b/>
          <w:color w:val="000000"/>
          <w:kern w:val="0"/>
          <w:sz w:val="24"/>
          <w:lang w:eastAsia="es-ES"/>
        </w:rPr>
        <w:t>.</w:t>
      </w:r>
      <w:r w:rsidRPr="00A5638E">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 xml:space="preserve">Climatización </w:t>
      </w:r>
      <w:r w:rsidRPr="00A5638E">
        <w:rPr>
          <w:rFonts w:ascii="Arial Narrow" w:eastAsia="Times New Roman" w:hAnsi="Arial Narrow" w:cs="Calibri"/>
          <w:color w:val="000000"/>
          <w:kern w:val="0"/>
          <w:sz w:val="24"/>
          <w:lang w:eastAsia="es-ES"/>
        </w:rPr>
        <w:t>de aire frío y caliente</w:t>
      </w:r>
      <w:r>
        <w:rPr>
          <w:rFonts w:ascii="Arial Narrow" w:eastAsia="Times New Roman" w:hAnsi="Arial Narrow" w:cs="Calibri"/>
          <w:color w:val="000000"/>
          <w:kern w:val="0"/>
          <w:sz w:val="24"/>
          <w:lang w:eastAsia="es-ES"/>
        </w:rPr>
        <w:t>. Los espacios cedidos no cuentan actualmente con sistema de climatización, pudiendo los usuarios de los espacios proceder a la instalación del mismo en su espacio, previa autorización y supervisión del Ayuntamiento y de Andalucía Emprende.</w:t>
      </w:r>
    </w:p>
    <w:p w14:paraId="39DB7A06" w14:textId="77777777" w:rsidR="00036FB5" w:rsidRPr="00A5638E"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d</w:t>
      </w:r>
      <w:r w:rsidRPr="00A5638E">
        <w:rPr>
          <w:rFonts w:ascii="Arial Narrow" w:eastAsia="Times New Roman" w:hAnsi="Arial Narrow" w:cs="Calibri"/>
          <w:b/>
          <w:color w:val="000000"/>
          <w:kern w:val="0"/>
          <w:sz w:val="24"/>
          <w:lang w:eastAsia="es-ES"/>
        </w:rPr>
        <w:t>.</w:t>
      </w:r>
      <w:r w:rsidRPr="00A5638E">
        <w:rPr>
          <w:rFonts w:ascii="Arial Narrow" w:eastAsia="Times New Roman" w:hAnsi="Arial Narrow" w:cs="Calibri"/>
          <w:color w:val="000000"/>
          <w:kern w:val="0"/>
          <w:sz w:val="24"/>
          <w:lang w:eastAsia="es-ES"/>
        </w:rPr>
        <w:t xml:space="preserve"> Mantenimiento, limpieza y conservación del centro: Se incluirá el mantenimiento y limpieza de zonas comunes, aseos, recepción, áreas de paso y zona administrativa. </w:t>
      </w:r>
    </w:p>
    <w:p w14:paraId="33E50AD4"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e</w:t>
      </w:r>
      <w:r w:rsidRPr="00A5638E">
        <w:rPr>
          <w:rFonts w:ascii="Arial Narrow" w:eastAsia="Times New Roman" w:hAnsi="Arial Narrow" w:cs="Calibri"/>
          <w:b/>
          <w:color w:val="000000"/>
          <w:kern w:val="0"/>
          <w:sz w:val="24"/>
          <w:lang w:eastAsia="es-ES"/>
        </w:rPr>
        <w:t>.</w:t>
      </w:r>
      <w:r w:rsidRPr="00A5638E">
        <w:rPr>
          <w:rFonts w:ascii="Arial Narrow" w:eastAsia="Times New Roman" w:hAnsi="Arial Narrow" w:cs="Calibri"/>
          <w:color w:val="000000"/>
          <w:kern w:val="0"/>
          <w:sz w:val="24"/>
          <w:lang w:eastAsia="es-ES"/>
        </w:rPr>
        <w:t xml:space="preserve"> Seguridad: El edificio contará con un sistema de alarma conectado a central. </w:t>
      </w:r>
    </w:p>
    <w:p w14:paraId="74DD27E7" w14:textId="77777777" w:rsidR="00036FB5" w:rsidRPr="00146527"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f</w:t>
      </w:r>
      <w:r w:rsidRPr="00146527">
        <w:rPr>
          <w:rFonts w:ascii="Arial Narrow" w:eastAsia="Times New Roman" w:hAnsi="Arial Narrow" w:cs="Calibri"/>
          <w:b/>
          <w:bCs/>
          <w:color w:val="000000"/>
          <w:kern w:val="0"/>
          <w:sz w:val="24"/>
          <w:lang w:eastAsia="es-ES"/>
        </w:rPr>
        <w:t>.</w:t>
      </w:r>
      <w:r w:rsidRPr="00146527">
        <w:rPr>
          <w:rFonts w:ascii="Arial Narrow" w:eastAsia="Times New Roman" w:hAnsi="Arial Narrow" w:cs="Calibri"/>
          <w:color w:val="000000"/>
          <w:kern w:val="0"/>
          <w:sz w:val="24"/>
          <w:lang w:eastAsia="es-ES"/>
        </w:rPr>
        <w:t xml:space="preserve"> </w:t>
      </w:r>
      <w:r w:rsidRPr="00146527">
        <w:rPr>
          <w:rFonts w:ascii="Arial Narrow" w:eastAsia="Times New Roman" w:hAnsi="Arial Narrow" w:cs="TimesNewRomanPSMT"/>
          <w:color w:val="211D1E"/>
          <w:kern w:val="0"/>
          <w:sz w:val="24"/>
          <w:lang w:eastAsia="es-ES"/>
        </w:rPr>
        <w:t xml:space="preserve">Cada empresa alojada en </w:t>
      </w:r>
      <w:r>
        <w:rPr>
          <w:rFonts w:ascii="Arial Narrow" w:eastAsia="Times New Roman" w:hAnsi="Arial Narrow" w:cs="TimesNewRomanPSMT"/>
          <w:color w:val="211D1E"/>
          <w:kern w:val="0"/>
          <w:sz w:val="24"/>
          <w:lang w:eastAsia="es-ES"/>
        </w:rPr>
        <w:t xml:space="preserve">los espacios cedidos </w:t>
      </w:r>
      <w:r w:rsidRPr="00146527">
        <w:rPr>
          <w:rFonts w:ascii="Arial Narrow" w:eastAsia="Times New Roman" w:hAnsi="Arial Narrow" w:cs="TimesNewRomanPSMT"/>
          <w:color w:val="211D1E"/>
          <w:kern w:val="0"/>
          <w:sz w:val="24"/>
          <w:lang w:eastAsia="es-ES"/>
        </w:rPr>
        <w:t>es libre de contratar acceso a internet y</w:t>
      </w:r>
      <w:r>
        <w:rPr>
          <w:rFonts w:ascii="Arial Narrow" w:eastAsia="Times New Roman" w:hAnsi="Arial Narrow" w:cs="TimesNewRomanPSMT"/>
          <w:color w:val="211D1E"/>
          <w:kern w:val="0"/>
          <w:sz w:val="24"/>
          <w:lang w:eastAsia="es-ES"/>
        </w:rPr>
        <w:t xml:space="preserve"> </w:t>
      </w:r>
      <w:r w:rsidRPr="00146527">
        <w:rPr>
          <w:rFonts w:ascii="Arial Narrow" w:eastAsia="Times New Roman" w:hAnsi="Arial Narrow" w:cs="TimesNewRomanPSMT"/>
          <w:color w:val="211D1E"/>
          <w:kern w:val="0"/>
          <w:sz w:val="24"/>
          <w:lang w:eastAsia="es-ES"/>
        </w:rPr>
        <w:t>telefonía según sus necesidades.</w:t>
      </w:r>
    </w:p>
    <w:p w14:paraId="6350AE4B" w14:textId="77777777" w:rsidR="00036FB5" w:rsidRDefault="00036FB5" w:rsidP="00036FB5">
      <w:pPr>
        <w:autoSpaceDE w:val="0"/>
        <w:autoSpaceDN w:val="0"/>
        <w:adjustRightInd w:val="0"/>
        <w:spacing w:after="0" w:line="240" w:lineRule="auto"/>
        <w:rPr>
          <w:rFonts w:ascii="Arial Narrow" w:hAnsi="Arial Narrow"/>
          <w:sz w:val="24"/>
        </w:rPr>
      </w:pPr>
    </w:p>
    <w:p w14:paraId="293B6A4F" w14:textId="77777777" w:rsidR="00036FB5" w:rsidRPr="00F750C1" w:rsidRDefault="00036FB5" w:rsidP="00036FB5">
      <w:pPr>
        <w:autoSpaceDE w:val="0"/>
        <w:autoSpaceDN w:val="0"/>
        <w:adjustRightInd w:val="0"/>
        <w:spacing w:after="0" w:line="240" w:lineRule="auto"/>
        <w:rPr>
          <w:rFonts w:ascii="Arial Narrow" w:eastAsia="Times New Roman" w:hAnsi="Arial Narrow" w:cs="Calibri"/>
          <w:kern w:val="0"/>
          <w:sz w:val="24"/>
          <w:lang w:eastAsia="es-ES"/>
        </w:rPr>
      </w:pPr>
      <w:r w:rsidRPr="00F8486D">
        <w:rPr>
          <w:rFonts w:ascii="Arial Narrow" w:hAnsi="Arial Narrow"/>
          <w:b/>
          <w:bCs/>
          <w:sz w:val="24"/>
        </w:rPr>
        <w:t xml:space="preserve">Sexta. Derechos del </w:t>
      </w:r>
      <w:r>
        <w:rPr>
          <w:rFonts w:ascii="Arial Narrow" w:hAnsi="Arial Narrow"/>
          <w:b/>
          <w:bCs/>
          <w:sz w:val="24"/>
        </w:rPr>
        <w:t>usuario</w:t>
      </w:r>
      <w:r w:rsidRPr="00F8486D">
        <w:rPr>
          <w:rFonts w:ascii="Arial Narrow" w:hAnsi="Arial Narrow"/>
          <w:b/>
          <w:bCs/>
          <w:sz w:val="24"/>
        </w:rPr>
        <w:t>.</w:t>
      </w:r>
      <w:r w:rsidRPr="003C6D5F">
        <w:rPr>
          <w:rFonts w:ascii="Arial Narrow" w:hAnsi="Arial Narrow"/>
          <w:sz w:val="24"/>
        </w:rPr>
        <w:t xml:space="preserve"> </w:t>
      </w:r>
      <w:r w:rsidRPr="00F750C1">
        <w:rPr>
          <w:rFonts w:ascii="Arial Narrow" w:eastAsia="Times New Roman" w:hAnsi="Arial Narrow" w:cs="Calibri"/>
          <w:kern w:val="0"/>
          <w:sz w:val="24"/>
          <w:lang w:eastAsia="es-ES"/>
        </w:rPr>
        <w:t>Los usuarios tendrán derecho a:</w:t>
      </w:r>
    </w:p>
    <w:p w14:paraId="676A243A" w14:textId="77777777" w:rsidR="00036FB5" w:rsidRDefault="00036FB5" w:rsidP="00036FB5">
      <w:pPr>
        <w:autoSpaceDE w:val="0"/>
        <w:autoSpaceDN w:val="0"/>
        <w:adjustRightInd w:val="0"/>
        <w:spacing w:after="0" w:line="240" w:lineRule="auto"/>
        <w:rPr>
          <w:rFonts w:ascii="Arial Narrow" w:eastAsia="Times New Roman" w:hAnsi="Arial Narrow" w:cs="ArialMT"/>
          <w:kern w:val="0"/>
          <w:sz w:val="24"/>
          <w:lang w:eastAsia="es-ES"/>
        </w:rPr>
      </w:pPr>
    </w:p>
    <w:p w14:paraId="6DFCA281"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Al uso y disfrute de las zonas de uso común, conforme a las especificaciones de est</w:t>
      </w:r>
      <w:r>
        <w:rPr>
          <w:rFonts w:ascii="Arial Narrow" w:eastAsia="Times New Roman" w:hAnsi="Arial Narrow" w:cs="ArialMT"/>
          <w:kern w:val="0"/>
          <w:sz w:val="24"/>
          <w:lang w:eastAsia="es-ES"/>
        </w:rPr>
        <w:t>as instrucciones</w:t>
      </w:r>
      <w:r w:rsidRPr="00F750C1">
        <w:rPr>
          <w:rFonts w:ascii="Arial Narrow" w:eastAsia="Times New Roman" w:hAnsi="Arial Narrow" w:cs="ArialMT"/>
          <w:kern w:val="0"/>
          <w:sz w:val="24"/>
          <w:lang w:eastAsia="es-ES"/>
        </w:rPr>
        <w:t>.</w:t>
      </w:r>
    </w:p>
    <w:p w14:paraId="0FF31C1D"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A acceder al recinto dentro de su horario de apertura.</w:t>
      </w:r>
    </w:p>
    <w:p w14:paraId="7C8A31B7"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A que las zonas comunes estén en perfecto estado de uso.</w:t>
      </w:r>
    </w:p>
    <w:p w14:paraId="5CA227A0"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A que las instalaciones comunes tengan un sistema de vigilancia.</w:t>
      </w:r>
    </w:p>
    <w:p w14:paraId="53D6FF90"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A colocar carteles o rótulos identificativos de su empresa en los espacios cedidos al efecto, conforme a la imagen corporativa del edificio</w:t>
      </w:r>
      <w:r>
        <w:rPr>
          <w:rFonts w:ascii="Arial Narrow" w:eastAsia="Times New Roman" w:hAnsi="Arial Narrow" w:cs="ArialMT"/>
          <w:kern w:val="0"/>
          <w:sz w:val="24"/>
          <w:lang w:eastAsia="es-ES"/>
        </w:rPr>
        <w:t xml:space="preserve"> </w:t>
      </w:r>
      <w:r w:rsidRPr="00F750C1">
        <w:rPr>
          <w:rFonts w:ascii="Arial Narrow" w:eastAsia="Times New Roman" w:hAnsi="Arial Narrow" w:cs="ArialMT"/>
          <w:kern w:val="0"/>
          <w:sz w:val="24"/>
          <w:lang w:eastAsia="es-ES"/>
        </w:rPr>
        <w:t>y con la autorización previa del Ayuntamiento.</w:t>
      </w:r>
    </w:p>
    <w:p w14:paraId="7A171A5D" w14:textId="77777777" w:rsidR="00036FB5" w:rsidRPr="00F750C1" w:rsidRDefault="00036FB5" w:rsidP="00036FB5">
      <w:pPr>
        <w:numPr>
          <w:ilvl w:val="0"/>
          <w:numId w:val="6"/>
        </w:numPr>
        <w:autoSpaceDE w:val="0"/>
        <w:autoSpaceDN w:val="0"/>
        <w:adjustRightInd w:val="0"/>
        <w:spacing w:after="0" w:line="240" w:lineRule="auto"/>
        <w:jc w:val="left"/>
        <w:rPr>
          <w:rFonts w:ascii="Arial Narrow" w:eastAsia="Times New Roman" w:hAnsi="Arial Narrow" w:cs="ArialMT"/>
          <w:kern w:val="0"/>
          <w:sz w:val="24"/>
          <w:lang w:eastAsia="es-ES"/>
        </w:rPr>
      </w:pPr>
      <w:r w:rsidRPr="00F750C1">
        <w:rPr>
          <w:rFonts w:ascii="Arial Narrow" w:eastAsia="Times New Roman" w:hAnsi="Arial Narrow" w:cs="ArialMT"/>
          <w:kern w:val="0"/>
          <w:sz w:val="24"/>
          <w:lang w:eastAsia="es-ES"/>
        </w:rPr>
        <w:t xml:space="preserve">A ocupar el espacio privativo que le corresponda, por el plazo máximo establecido en </w:t>
      </w:r>
      <w:r>
        <w:rPr>
          <w:rFonts w:ascii="Arial Narrow" w:eastAsia="Times New Roman" w:hAnsi="Arial Narrow" w:cs="ArialMT"/>
          <w:kern w:val="0"/>
          <w:sz w:val="24"/>
          <w:lang w:eastAsia="es-ES"/>
        </w:rPr>
        <w:t>la cesión</w:t>
      </w:r>
      <w:r w:rsidRPr="00F750C1">
        <w:rPr>
          <w:rFonts w:ascii="Arial Narrow" w:eastAsia="Times New Roman" w:hAnsi="Arial Narrow" w:cs="ArialMT"/>
          <w:kern w:val="0"/>
          <w:sz w:val="24"/>
          <w:lang w:eastAsia="es-ES"/>
        </w:rPr>
        <w:t>.</w:t>
      </w:r>
    </w:p>
    <w:p w14:paraId="635B66EE" w14:textId="77777777" w:rsidR="00036FB5" w:rsidRDefault="00036FB5" w:rsidP="00036FB5">
      <w:pPr>
        <w:autoSpaceDE w:val="0"/>
        <w:autoSpaceDN w:val="0"/>
        <w:adjustRightInd w:val="0"/>
        <w:spacing w:after="0" w:line="240" w:lineRule="auto"/>
        <w:rPr>
          <w:rFonts w:ascii="Arial Narrow" w:eastAsia="Times New Roman" w:hAnsi="Arial Narrow" w:cs="ArialMT"/>
          <w:kern w:val="0"/>
          <w:sz w:val="24"/>
          <w:lang w:eastAsia="es-ES"/>
        </w:rPr>
      </w:pPr>
    </w:p>
    <w:p w14:paraId="4488B01F" w14:textId="77777777" w:rsidR="00036FB5" w:rsidRDefault="00036FB5" w:rsidP="00036FB5">
      <w:pPr>
        <w:autoSpaceDE w:val="0"/>
        <w:autoSpaceDN w:val="0"/>
        <w:adjustRightInd w:val="0"/>
        <w:spacing w:after="0" w:line="240" w:lineRule="auto"/>
        <w:rPr>
          <w:rFonts w:ascii="Arial Narrow" w:hAnsi="Arial Narrow"/>
          <w:sz w:val="24"/>
        </w:rPr>
      </w:pPr>
      <w:r w:rsidRPr="00F8486D">
        <w:rPr>
          <w:rFonts w:ascii="Arial Narrow" w:hAnsi="Arial Narrow"/>
          <w:b/>
          <w:bCs/>
          <w:sz w:val="24"/>
        </w:rPr>
        <w:t>Séptima. Obligaciones de</w:t>
      </w:r>
      <w:r>
        <w:rPr>
          <w:rFonts w:ascii="Arial Narrow" w:hAnsi="Arial Narrow"/>
          <w:b/>
          <w:bCs/>
          <w:sz w:val="24"/>
        </w:rPr>
        <w:t xml:space="preserve"> los usuarios</w:t>
      </w:r>
      <w:r w:rsidRPr="00F8486D">
        <w:rPr>
          <w:rFonts w:ascii="Arial Narrow" w:hAnsi="Arial Narrow"/>
          <w:b/>
          <w:bCs/>
          <w:sz w:val="24"/>
        </w:rPr>
        <w:t>.</w:t>
      </w:r>
      <w:r w:rsidRPr="003C6D5F">
        <w:rPr>
          <w:rFonts w:ascii="Arial Narrow" w:hAnsi="Arial Narrow"/>
          <w:sz w:val="24"/>
        </w:rPr>
        <w:t xml:space="preserve"> </w:t>
      </w:r>
    </w:p>
    <w:p w14:paraId="4AD9722C" w14:textId="77777777" w:rsidR="00036FB5" w:rsidRDefault="00036FB5" w:rsidP="00036FB5">
      <w:pPr>
        <w:autoSpaceDE w:val="0"/>
        <w:autoSpaceDN w:val="0"/>
        <w:adjustRightInd w:val="0"/>
        <w:spacing w:after="0" w:line="240" w:lineRule="auto"/>
        <w:rPr>
          <w:rFonts w:ascii="Arial Narrow" w:hAnsi="Arial Narrow"/>
          <w:sz w:val="24"/>
        </w:rPr>
      </w:pPr>
    </w:p>
    <w:p w14:paraId="12FDE4D1"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E53B58">
        <w:rPr>
          <w:rFonts w:ascii="Arial Narrow" w:eastAsia="Times New Roman" w:hAnsi="Arial Narrow" w:cs="Calibri"/>
          <w:b/>
          <w:color w:val="000000"/>
          <w:kern w:val="0"/>
          <w:sz w:val="24"/>
          <w:lang w:eastAsia="es-ES"/>
        </w:rPr>
        <w:t>1.</w:t>
      </w:r>
      <w:r w:rsidRPr="00E53B58">
        <w:rPr>
          <w:rFonts w:ascii="Arial Narrow" w:eastAsia="Times New Roman" w:hAnsi="Arial Narrow" w:cs="Calibri"/>
          <w:color w:val="000000"/>
          <w:kern w:val="0"/>
          <w:sz w:val="24"/>
          <w:lang w:eastAsia="es-ES"/>
        </w:rPr>
        <w:t xml:space="preserve"> La empresa utilizará los</w:t>
      </w:r>
      <w:r>
        <w:rPr>
          <w:rFonts w:ascii="Arial Narrow" w:eastAsia="Times New Roman" w:hAnsi="Arial Narrow" w:cs="Calibri"/>
          <w:color w:val="000000"/>
          <w:kern w:val="0"/>
          <w:sz w:val="24"/>
          <w:lang w:eastAsia="es-ES"/>
        </w:rPr>
        <w:t xml:space="preserve"> distintos espacios </w:t>
      </w:r>
      <w:r w:rsidRPr="00E53B58">
        <w:rPr>
          <w:rFonts w:ascii="Arial Narrow" w:eastAsia="Times New Roman" w:hAnsi="Arial Narrow" w:cs="Calibri"/>
          <w:color w:val="000000"/>
          <w:kern w:val="0"/>
          <w:sz w:val="24"/>
          <w:lang w:eastAsia="es-ES"/>
        </w:rPr>
        <w:t>de acuerdo con las condiciones establecidas en est</w:t>
      </w:r>
      <w:r>
        <w:rPr>
          <w:rFonts w:ascii="Arial Narrow" w:eastAsia="Times New Roman" w:hAnsi="Arial Narrow" w:cs="Calibri"/>
          <w:color w:val="000000"/>
          <w:kern w:val="0"/>
          <w:sz w:val="24"/>
          <w:lang w:eastAsia="es-ES"/>
        </w:rPr>
        <w:t xml:space="preserve">as instrucciones y en los acuerdos de cesión </w:t>
      </w:r>
      <w:r w:rsidRPr="00E53B58">
        <w:rPr>
          <w:rFonts w:ascii="Arial Narrow" w:eastAsia="Times New Roman" w:hAnsi="Arial Narrow" w:cs="Calibri"/>
          <w:color w:val="000000"/>
          <w:kern w:val="0"/>
          <w:sz w:val="24"/>
          <w:lang w:eastAsia="es-ES"/>
        </w:rPr>
        <w:t>que se formalicen</w:t>
      </w:r>
      <w:r>
        <w:rPr>
          <w:rFonts w:ascii="Arial Narrow" w:eastAsia="Times New Roman" w:hAnsi="Arial Narrow" w:cs="Calibri"/>
          <w:color w:val="000000"/>
          <w:kern w:val="0"/>
          <w:sz w:val="24"/>
          <w:lang w:eastAsia="es-ES"/>
        </w:rPr>
        <w:t>, constituyendo causa de revocación de la autorización de uso de los espacios el incumplimiento de cualesquiera de las obligaciones establecidas en este artículo y en dichos acuerdos.</w:t>
      </w:r>
    </w:p>
    <w:p w14:paraId="313FEFCE"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7CDF8F6B" w14:textId="77777777" w:rsidR="00036FB5" w:rsidRPr="00050E8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050E88">
        <w:rPr>
          <w:rFonts w:ascii="Arial Narrow" w:hAnsi="Arial Narrow" w:cs="Arial"/>
          <w:b/>
          <w:bCs/>
          <w:color w:val="000000"/>
          <w:sz w:val="24"/>
        </w:rPr>
        <w:t>2.</w:t>
      </w:r>
      <w:r>
        <w:rPr>
          <w:rFonts w:ascii="Arial Narrow" w:hAnsi="Arial Narrow" w:cs="Arial"/>
          <w:color w:val="000000"/>
          <w:sz w:val="24"/>
        </w:rPr>
        <w:t xml:space="preserve"> Deberá i</w:t>
      </w:r>
      <w:r w:rsidRPr="00050E88">
        <w:rPr>
          <w:rFonts w:ascii="Arial Narrow" w:hAnsi="Arial Narrow" w:cs="Arial"/>
          <w:color w:val="000000"/>
          <w:sz w:val="24"/>
        </w:rPr>
        <w:t>niciar la actividad en el plazo máximo de tres meses desde la fecha de otorgamiento</w:t>
      </w:r>
      <w:r>
        <w:rPr>
          <w:rFonts w:ascii="Arial Narrow" w:hAnsi="Arial Narrow" w:cs="Arial"/>
          <w:color w:val="000000"/>
          <w:sz w:val="24"/>
        </w:rPr>
        <w:t xml:space="preserve"> </w:t>
      </w:r>
      <w:r w:rsidRPr="00050E88">
        <w:rPr>
          <w:rFonts w:ascii="Arial Narrow" w:hAnsi="Arial Narrow" w:cs="Arial"/>
          <w:color w:val="000000"/>
          <w:sz w:val="24"/>
        </w:rPr>
        <w:t>de</w:t>
      </w:r>
      <w:r>
        <w:rPr>
          <w:rFonts w:ascii="Arial Narrow" w:hAnsi="Arial Narrow" w:cs="Arial"/>
          <w:color w:val="000000"/>
          <w:sz w:val="24"/>
        </w:rPr>
        <w:t>l acuerdo de cesión</w:t>
      </w:r>
      <w:r w:rsidRPr="00050E88">
        <w:rPr>
          <w:rFonts w:ascii="Arial Narrow" w:hAnsi="Arial Narrow" w:cs="Arial"/>
          <w:color w:val="000000"/>
          <w:sz w:val="24"/>
        </w:rPr>
        <w:t>, previa la obtención de las licencias y autorizaciones necesarias para su</w:t>
      </w:r>
      <w:r>
        <w:rPr>
          <w:rFonts w:ascii="Arial Narrow" w:hAnsi="Arial Narrow" w:cs="Arial"/>
          <w:color w:val="000000"/>
          <w:sz w:val="24"/>
        </w:rPr>
        <w:t xml:space="preserve"> </w:t>
      </w:r>
      <w:r w:rsidRPr="00050E88">
        <w:rPr>
          <w:rFonts w:ascii="Arial Narrow" w:hAnsi="Arial Narrow" w:cs="Arial"/>
          <w:color w:val="000000"/>
          <w:sz w:val="24"/>
        </w:rPr>
        <w:t>ejercicio.</w:t>
      </w:r>
    </w:p>
    <w:p w14:paraId="278DF70E" w14:textId="77777777" w:rsidR="00036FB5" w:rsidRPr="00050E8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0C4B9F3E"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TimesNewRomanPSMT"/>
          <w:b/>
          <w:bCs/>
          <w:kern w:val="0"/>
          <w:sz w:val="24"/>
          <w:lang w:eastAsia="es-ES"/>
        </w:rPr>
        <w:t>3</w:t>
      </w:r>
      <w:r w:rsidRPr="009047FF">
        <w:rPr>
          <w:rFonts w:ascii="Arial Narrow" w:eastAsia="Times New Roman" w:hAnsi="Arial Narrow" w:cs="TimesNewRomanPSMT"/>
          <w:b/>
          <w:bCs/>
          <w:kern w:val="0"/>
          <w:sz w:val="24"/>
          <w:lang w:eastAsia="es-ES"/>
        </w:rPr>
        <w:t>.</w:t>
      </w:r>
      <w:r w:rsidRPr="00082D76">
        <w:rPr>
          <w:rFonts w:ascii="Arial Narrow" w:eastAsia="Times New Roman" w:hAnsi="Arial Narrow" w:cs="TimesNewRomanPSMT"/>
          <w:kern w:val="0"/>
          <w:sz w:val="24"/>
          <w:lang w:eastAsia="es-ES"/>
        </w:rPr>
        <w:t xml:space="preserve"> </w:t>
      </w:r>
      <w:r>
        <w:rPr>
          <w:rFonts w:ascii="Arial Narrow" w:eastAsia="Times New Roman" w:hAnsi="Arial Narrow" w:cs="TimesNewRomanPSMT"/>
          <w:kern w:val="0"/>
          <w:sz w:val="24"/>
          <w:lang w:eastAsia="es-ES"/>
        </w:rPr>
        <w:t>Deberá u</w:t>
      </w:r>
      <w:r w:rsidRPr="00082D76">
        <w:rPr>
          <w:rFonts w:ascii="Arial Narrow" w:eastAsia="Times New Roman" w:hAnsi="Arial Narrow" w:cs="TimesNewRomanPSMT"/>
          <w:kern w:val="0"/>
          <w:sz w:val="24"/>
          <w:lang w:eastAsia="es-ES"/>
        </w:rPr>
        <w:t xml:space="preserve">sar </w:t>
      </w:r>
      <w:r>
        <w:rPr>
          <w:rFonts w:ascii="Arial Narrow" w:eastAsia="Times New Roman" w:hAnsi="Arial Narrow" w:cs="TimesNewRomanPSMT"/>
          <w:kern w:val="0"/>
          <w:sz w:val="24"/>
          <w:lang w:eastAsia="es-ES"/>
        </w:rPr>
        <w:t xml:space="preserve">dichos espacios, exclusivamente por sus </w:t>
      </w:r>
      <w:r w:rsidRPr="00082D76">
        <w:rPr>
          <w:rFonts w:ascii="Arial Narrow" w:eastAsia="Times New Roman" w:hAnsi="Arial Narrow" w:cs="TimesNewRomanPSMT"/>
          <w:kern w:val="0"/>
          <w:sz w:val="24"/>
          <w:lang w:eastAsia="es-ES"/>
        </w:rPr>
        <w:t>promotores y</w:t>
      </w:r>
      <w:r>
        <w:rPr>
          <w:rFonts w:ascii="Arial Narrow" w:eastAsia="Times New Roman" w:hAnsi="Arial Narrow" w:cs="TimesNewRomanPSMT"/>
          <w:kern w:val="0"/>
          <w:sz w:val="24"/>
          <w:lang w:eastAsia="es-ES"/>
        </w:rPr>
        <w:t xml:space="preserve"> </w:t>
      </w:r>
      <w:r w:rsidRPr="00082D76">
        <w:rPr>
          <w:rFonts w:ascii="Arial Narrow" w:eastAsia="Times New Roman" w:hAnsi="Arial Narrow" w:cs="TimesNewRomanPSMT"/>
          <w:kern w:val="0"/>
          <w:sz w:val="24"/>
          <w:lang w:eastAsia="es-ES"/>
        </w:rPr>
        <w:t>trabajadores de la iniciativa empresarial respectiva</w:t>
      </w:r>
      <w:r>
        <w:rPr>
          <w:rFonts w:ascii="Arial Narrow" w:eastAsia="Times New Roman" w:hAnsi="Arial Narrow" w:cs="TimesNewRomanPSMT"/>
          <w:kern w:val="0"/>
          <w:sz w:val="24"/>
          <w:lang w:eastAsia="es-ES"/>
        </w:rPr>
        <w:t>, estando obligados a ocupar el espacio asignado y a ejercer normalmente en el mismo la actividad a que se destine, quedando expresamente prohibido la cesión</w:t>
      </w:r>
      <w:r>
        <w:rPr>
          <w:rFonts w:ascii="Arial Narrow" w:eastAsia="Times New Roman" w:hAnsi="Arial Narrow" w:cs="Calibri"/>
          <w:color w:val="000000"/>
          <w:kern w:val="0"/>
          <w:sz w:val="24"/>
          <w:lang w:eastAsia="es-ES"/>
        </w:rPr>
        <w:t>, total o parcial, del uso de los espacios autorizados.</w:t>
      </w:r>
      <w:r w:rsidRPr="00E53B58">
        <w:rPr>
          <w:rFonts w:ascii="Arial Narrow" w:eastAsia="Times New Roman" w:hAnsi="Arial Narrow" w:cs="Calibri"/>
          <w:color w:val="000000"/>
          <w:kern w:val="0"/>
          <w:sz w:val="24"/>
          <w:lang w:eastAsia="es-ES"/>
        </w:rPr>
        <w:t xml:space="preserve"> </w:t>
      </w:r>
    </w:p>
    <w:p w14:paraId="4C28C81E" w14:textId="77777777" w:rsidR="00036FB5" w:rsidRDefault="00036FB5" w:rsidP="00036FB5">
      <w:pPr>
        <w:autoSpaceDE w:val="0"/>
        <w:autoSpaceDN w:val="0"/>
        <w:adjustRightInd w:val="0"/>
        <w:spacing w:after="0" w:line="240" w:lineRule="auto"/>
        <w:rPr>
          <w:rFonts w:ascii="Arial Narrow" w:eastAsia="Times New Roman" w:hAnsi="Arial Narrow" w:cs="TimesNewRomanPSMT"/>
          <w:b/>
          <w:bCs/>
          <w:kern w:val="0"/>
          <w:sz w:val="24"/>
          <w:lang w:eastAsia="es-ES"/>
        </w:rPr>
      </w:pPr>
    </w:p>
    <w:p w14:paraId="53920263" w14:textId="77777777" w:rsidR="00036FB5" w:rsidRPr="00082D76" w:rsidRDefault="00036FB5" w:rsidP="00036FB5">
      <w:pPr>
        <w:autoSpaceDE w:val="0"/>
        <w:autoSpaceDN w:val="0"/>
        <w:adjustRightInd w:val="0"/>
        <w:spacing w:after="0" w:line="240" w:lineRule="auto"/>
        <w:rPr>
          <w:rFonts w:ascii="Arial Narrow" w:eastAsia="Times New Roman" w:hAnsi="Arial Narrow" w:cs="TimesNewRomanPSMT"/>
          <w:kern w:val="0"/>
          <w:sz w:val="24"/>
          <w:lang w:eastAsia="es-ES"/>
        </w:rPr>
      </w:pPr>
      <w:r>
        <w:rPr>
          <w:rFonts w:ascii="Arial Narrow" w:eastAsia="Times New Roman" w:hAnsi="Arial Narrow" w:cs="TimesNewRomanPSMT"/>
          <w:b/>
          <w:bCs/>
          <w:kern w:val="0"/>
          <w:sz w:val="24"/>
          <w:lang w:eastAsia="es-ES"/>
        </w:rPr>
        <w:t>4</w:t>
      </w:r>
      <w:r w:rsidRPr="009047FF">
        <w:rPr>
          <w:rFonts w:ascii="Arial Narrow" w:eastAsia="Times New Roman" w:hAnsi="Arial Narrow" w:cs="TimesNewRomanPSMT"/>
          <w:b/>
          <w:bCs/>
          <w:kern w:val="0"/>
          <w:sz w:val="24"/>
          <w:lang w:eastAsia="es-ES"/>
        </w:rPr>
        <w:t>.</w:t>
      </w:r>
      <w:r w:rsidRPr="00082D76">
        <w:rPr>
          <w:rFonts w:ascii="Arial Narrow" w:eastAsia="Times New Roman" w:hAnsi="Arial Narrow" w:cs="TimesNewRomanPSMT"/>
          <w:kern w:val="0"/>
          <w:sz w:val="24"/>
          <w:lang w:eastAsia="es-ES"/>
        </w:rPr>
        <w:t xml:space="preserve"> Cualquier cambio de titularidad o modificación sustancial de la actividad de</w:t>
      </w:r>
      <w:r>
        <w:rPr>
          <w:rFonts w:ascii="Arial Narrow" w:eastAsia="Times New Roman" w:hAnsi="Arial Narrow" w:cs="TimesNewRomanPSMT"/>
          <w:kern w:val="0"/>
          <w:sz w:val="24"/>
          <w:lang w:eastAsia="es-ES"/>
        </w:rPr>
        <w:t xml:space="preserve"> </w:t>
      </w:r>
      <w:r w:rsidRPr="00082D76">
        <w:rPr>
          <w:rFonts w:ascii="Arial Narrow" w:eastAsia="Times New Roman" w:hAnsi="Arial Narrow" w:cs="TimesNewRomanPSMT"/>
          <w:kern w:val="0"/>
          <w:sz w:val="24"/>
          <w:lang w:eastAsia="es-ES"/>
        </w:rPr>
        <w:t>la empresa, deberá ser autorizado por el Ayuntamiento. El cambio de titularidad o</w:t>
      </w:r>
      <w:r>
        <w:rPr>
          <w:rFonts w:ascii="Arial Narrow" w:eastAsia="Times New Roman" w:hAnsi="Arial Narrow" w:cs="TimesNewRomanPSMT"/>
          <w:kern w:val="0"/>
          <w:sz w:val="24"/>
          <w:lang w:eastAsia="es-ES"/>
        </w:rPr>
        <w:t xml:space="preserve"> </w:t>
      </w:r>
      <w:r w:rsidRPr="00082D76">
        <w:rPr>
          <w:rFonts w:ascii="Arial Narrow" w:eastAsia="Times New Roman" w:hAnsi="Arial Narrow" w:cs="TimesNewRomanPSMT"/>
          <w:kern w:val="0"/>
          <w:sz w:val="24"/>
          <w:lang w:eastAsia="es-ES"/>
        </w:rPr>
        <w:t>modificación sustancial de la actividad de la empresa sin contar con la debida</w:t>
      </w:r>
      <w:r>
        <w:rPr>
          <w:rFonts w:ascii="Arial Narrow" w:eastAsia="Times New Roman" w:hAnsi="Arial Narrow" w:cs="TimesNewRomanPSMT"/>
          <w:kern w:val="0"/>
          <w:sz w:val="24"/>
          <w:lang w:eastAsia="es-ES"/>
        </w:rPr>
        <w:t xml:space="preserve"> </w:t>
      </w:r>
      <w:r w:rsidRPr="00082D76">
        <w:rPr>
          <w:rFonts w:ascii="Arial Narrow" w:eastAsia="Times New Roman" w:hAnsi="Arial Narrow" w:cs="TimesNewRomanPSMT"/>
          <w:kern w:val="0"/>
          <w:sz w:val="24"/>
          <w:lang w:eastAsia="es-ES"/>
        </w:rPr>
        <w:t>autorización será causa suficiente para la revocación de la cesión y consiguiente</w:t>
      </w:r>
      <w:r>
        <w:rPr>
          <w:rFonts w:ascii="Arial Narrow" w:eastAsia="Times New Roman" w:hAnsi="Arial Narrow" w:cs="TimesNewRomanPSMT"/>
          <w:kern w:val="0"/>
          <w:sz w:val="24"/>
          <w:lang w:eastAsia="es-ES"/>
        </w:rPr>
        <w:t xml:space="preserve"> </w:t>
      </w:r>
      <w:r w:rsidRPr="00082D76">
        <w:rPr>
          <w:rFonts w:ascii="Arial Narrow" w:eastAsia="Times New Roman" w:hAnsi="Arial Narrow" w:cs="TimesNewRomanPSMT"/>
          <w:kern w:val="0"/>
          <w:sz w:val="24"/>
          <w:lang w:eastAsia="es-ES"/>
        </w:rPr>
        <w:t xml:space="preserve">resolución del </w:t>
      </w:r>
      <w:r>
        <w:rPr>
          <w:rFonts w:ascii="Arial Narrow" w:eastAsia="Times New Roman" w:hAnsi="Arial Narrow" w:cs="TimesNewRomanPSMT"/>
          <w:kern w:val="0"/>
          <w:sz w:val="24"/>
          <w:lang w:eastAsia="es-ES"/>
        </w:rPr>
        <w:t>acuerdo de cesión</w:t>
      </w:r>
      <w:r w:rsidRPr="00082D76">
        <w:rPr>
          <w:rFonts w:ascii="Arial Narrow" w:eastAsia="Times New Roman" w:hAnsi="Arial Narrow" w:cs="TimesNewRomanPSMT"/>
          <w:kern w:val="0"/>
          <w:sz w:val="24"/>
          <w:lang w:eastAsia="es-ES"/>
        </w:rPr>
        <w:t>, previa audiencia al interesado.</w:t>
      </w:r>
      <w:r>
        <w:rPr>
          <w:rFonts w:ascii="Arial Narrow" w:eastAsia="Times New Roman" w:hAnsi="Arial Narrow" w:cs="TimesNewRomanPSMT"/>
          <w:kern w:val="0"/>
          <w:sz w:val="24"/>
          <w:lang w:eastAsia="es-ES"/>
        </w:rPr>
        <w:t xml:space="preserve"> Asimismo, al inicio de la actividad, la empresa deberá comunicar a la Dirección la relación del personal de la empresa que accederá al edificio, así como cualquier cambio o alteración que se produzca en la citada relación.</w:t>
      </w:r>
    </w:p>
    <w:p w14:paraId="2372617D" w14:textId="77777777" w:rsidR="00036FB5" w:rsidRDefault="00036FB5" w:rsidP="00036FB5">
      <w:pPr>
        <w:autoSpaceDE w:val="0"/>
        <w:autoSpaceDN w:val="0"/>
        <w:adjustRightInd w:val="0"/>
        <w:spacing w:after="0" w:line="240" w:lineRule="auto"/>
        <w:rPr>
          <w:rFonts w:ascii="Arial Narrow" w:eastAsia="Times New Roman" w:hAnsi="Arial Narrow" w:cs="Calibri"/>
          <w:b/>
          <w:color w:val="000000"/>
          <w:kern w:val="0"/>
          <w:sz w:val="24"/>
          <w:lang w:eastAsia="es-ES"/>
        </w:rPr>
      </w:pPr>
    </w:p>
    <w:p w14:paraId="7612C3DC"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lastRenderedPageBreak/>
        <w:t>5</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La empresa no podrá alterar, ni introducir en el espacio </w:t>
      </w:r>
      <w:r>
        <w:rPr>
          <w:rFonts w:ascii="Arial Narrow" w:eastAsia="Times New Roman" w:hAnsi="Arial Narrow" w:cs="Calibri"/>
          <w:color w:val="000000"/>
          <w:kern w:val="0"/>
          <w:sz w:val="24"/>
          <w:lang w:eastAsia="es-ES"/>
        </w:rPr>
        <w:t>cedido</w:t>
      </w:r>
      <w:r w:rsidRPr="00E53B58">
        <w:rPr>
          <w:rFonts w:ascii="Arial Narrow" w:eastAsia="Times New Roman" w:hAnsi="Arial Narrow" w:cs="Calibri"/>
          <w:color w:val="000000"/>
          <w:kern w:val="0"/>
          <w:sz w:val="24"/>
          <w:lang w:eastAsia="es-ES"/>
        </w:rPr>
        <w:t xml:space="preserve">, elementos distintos a los determinados en la autorización, salvo que se les autorice y siempre </w:t>
      </w:r>
      <w:r>
        <w:rPr>
          <w:rFonts w:ascii="Arial Narrow" w:eastAsia="Times New Roman" w:hAnsi="Arial Narrow" w:cs="Calibri"/>
          <w:color w:val="000000"/>
          <w:kern w:val="0"/>
          <w:sz w:val="24"/>
          <w:lang w:eastAsia="es-ES"/>
        </w:rPr>
        <w:t xml:space="preserve">que </w:t>
      </w:r>
      <w:r w:rsidRPr="00E53B58">
        <w:rPr>
          <w:rFonts w:ascii="Arial Narrow" w:eastAsia="Times New Roman" w:hAnsi="Arial Narrow" w:cs="Calibri"/>
          <w:color w:val="000000"/>
          <w:kern w:val="0"/>
          <w:sz w:val="24"/>
          <w:lang w:eastAsia="es-ES"/>
        </w:rPr>
        <w:t xml:space="preserve">sean acordes con las características del </w:t>
      </w:r>
      <w:r>
        <w:rPr>
          <w:rFonts w:ascii="Arial Narrow" w:eastAsia="Times New Roman" w:hAnsi="Arial Narrow" w:cs="Calibri"/>
          <w:color w:val="000000"/>
          <w:kern w:val="0"/>
          <w:sz w:val="24"/>
          <w:lang w:eastAsia="es-ES"/>
        </w:rPr>
        <w:t xml:space="preserve">espacio </w:t>
      </w:r>
      <w:r w:rsidRPr="00E53B58">
        <w:rPr>
          <w:rFonts w:ascii="Arial Narrow" w:eastAsia="Times New Roman" w:hAnsi="Arial Narrow" w:cs="Calibri"/>
          <w:color w:val="000000"/>
          <w:kern w:val="0"/>
          <w:sz w:val="24"/>
          <w:lang w:eastAsia="es-ES"/>
        </w:rPr>
        <w:t>y del mobiliario incluido en el mismo.</w:t>
      </w:r>
    </w:p>
    <w:p w14:paraId="48F0CBC1"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58C57644"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8055F8">
        <w:rPr>
          <w:rFonts w:ascii="Arial Narrow" w:eastAsia="Times New Roman" w:hAnsi="Arial Narrow" w:cs="Calibri"/>
          <w:b/>
          <w:bCs/>
          <w:color w:val="000000"/>
          <w:kern w:val="0"/>
          <w:sz w:val="24"/>
          <w:lang w:eastAsia="es-ES"/>
        </w:rPr>
        <w:t>6.</w:t>
      </w:r>
      <w:r w:rsidRPr="00E53B58">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N</w:t>
      </w:r>
      <w:r w:rsidRPr="00E53B58">
        <w:rPr>
          <w:rFonts w:ascii="Arial Narrow" w:eastAsia="Times New Roman" w:hAnsi="Arial Narrow" w:cs="Calibri"/>
          <w:color w:val="000000"/>
          <w:kern w:val="0"/>
          <w:sz w:val="24"/>
          <w:lang w:eastAsia="es-ES"/>
        </w:rPr>
        <w:t>o se podrán realizar modificaciones, reformas ni acondicionamiento dentro de l</w:t>
      </w:r>
      <w:r>
        <w:rPr>
          <w:rFonts w:ascii="Arial Narrow" w:eastAsia="Times New Roman" w:hAnsi="Arial Narrow" w:cs="Calibri"/>
          <w:color w:val="000000"/>
          <w:kern w:val="0"/>
          <w:sz w:val="24"/>
          <w:lang w:eastAsia="es-ES"/>
        </w:rPr>
        <w:t>os espacios cedidos</w:t>
      </w:r>
      <w:r w:rsidRPr="00E53B58">
        <w:rPr>
          <w:rFonts w:ascii="Arial Narrow" w:eastAsia="Times New Roman" w:hAnsi="Arial Narrow" w:cs="Calibri"/>
          <w:color w:val="000000"/>
          <w:kern w:val="0"/>
          <w:sz w:val="24"/>
          <w:lang w:eastAsia="es-ES"/>
        </w:rPr>
        <w:t xml:space="preserve">, sin la previa autorización expresa del Ayuntamiento. En el supuesto de ser autorizados, el coste de los mismos será, en todo caso, por cuenta de la empresa alojada, debiendo a la finalización del periodo de duración de la cesión, reponerse los elementos alterados conforme a lo que se establezca en la autorización concedida, salvo que sea eximida de dicha obligación por la Administración, al considerar que beneficia a las condiciones del espacio. </w:t>
      </w:r>
    </w:p>
    <w:p w14:paraId="2A56EFA9"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643501E1"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7</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La empresa alojada y su personal observarán la debida diligencia en el uso de las instalaciones y mobiliario del </w:t>
      </w:r>
      <w:r>
        <w:rPr>
          <w:rFonts w:ascii="Arial Narrow" w:eastAsia="Times New Roman" w:hAnsi="Arial Narrow" w:cs="Calibri"/>
          <w:color w:val="000000"/>
          <w:kern w:val="0"/>
          <w:sz w:val="24"/>
          <w:lang w:eastAsia="es-ES"/>
        </w:rPr>
        <w:t xml:space="preserve">espacio </w:t>
      </w:r>
      <w:r w:rsidRPr="00E53B58">
        <w:rPr>
          <w:rFonts w:ascii="Arial Narrow" w:eastAsia="Times New Roman" w:hAnsi="Arial Narrow" w:cs="Calibri"/>
          <w:color w:val="000000"/>
          <w:kern w:val="0"/>
          <w:sz w:val="24"/>
          <w:lang w:eastAsia="es-ES"/>
        </w:rPr>
        <w:t>correspondiente, debiendo mantener éste en buen estado de conservación y funcionamiento, teniendo, además, la obligación de comunicar a</w:t>
      </w:r>
      <w:r>
        <w:rPr>
          <w:rFonts w:ascii="Arial Narrow" w:eastAsia="Times New Roman" w:hAnsi="Arial Narrow" w:cs="Calibri"/>
          <w:color w:val="000000"/>
          <w:kern w:val="0"/>
          <w:sz w:val="24"/>
          <w:lang w:eastAsia="es-ES"/>
        </w:rPr>
        <w:t xml:space="preserve"> la Dirección</w:t>
      </w:r>
      <w:r w:rsidRPr="00E53B58">
        <w:rPr>
          <w:rFonts w:ascii="Arial Narrow" w:eastAsia="Times New Roman" w:hAnsi="Arial Narrow" w:cs="Calibri"/>
          <w:color w:val="000000"/>
          <w:kern w:val="0"/>
          <w:sz w:val="24"/>
          <w:lang w:eastAsia="es-ES"/>
        </w:rPr>
        <w:t xml:space="preserve"> cualquier incidencia, avería o deficiencia que se produzca en las instalaciones cedidas, así como de cualquiera que conozcan respecto a las zonas comunes. </w:t>
      </w:r>
    </w:p>
    <w:p w14:paraId="60960C9F" w14:textId="77777777" w:rsidR="00036FB5" w:rsidRDefault="00036FB5" w:rsidP="00036FB5">
      <w:pPr>
        <w:pStyle w:val="Default"/>
        <w:jc w:val="both"/>
        <w:rPr>
          <w:rFonts w:ascii="Arial Narrow" w:hAnsi="Arial Narrow" w:cs="Calibri"/>
          <w:b/>
        </w:rPr>
      </w:pPr>
    </w:p>
    <w:p w14:paraId="776F2193" w14:textId="77777777" w:rsidR="00036FB5" w:rsidRPr="00E53B58" w:rsidRDefault="00036FB5" w:rsidP="00036FB5">
      <w:pPr>
        <w:pStyle w:val="Default"/>
        <w:jc w:val="both"/>
        <w:rPr>
          <w:rFonts w:ascii="Arial Narrow" w:hAnsi="Arial Narrow" w:cs="Calibri"/>
        </w:rPr>
      </w:pPr>
      <w:r>
        <w:rPr>
          <w:rFonts w:ascii="Arial Narrow" w:hAnsi="Arial Narrow" w:cs="Calibri"/>
          <w:b/>
        </w:rPr>
        <w:t>8</w:t>
      </w:r>
      <w:r w:rsidRPr="00E53B58">
        <w:rPr>
          <w:rFonts w:ascii="Arial Narrow" w:hAnsi="Arial Narrow" w:cs="Calibri"/>
          <w:b/>
        </w:rPr>
        <w:t>.</w:t>
      </w:r>
      <w:r w:rsidRPr="00E53B58">
        <w:rPr>
          <w:rFonts w:ascii="Arial Narrow" w:hAnsi="Arial Narrow" w:cs="Calibri"/>
        </w:rPr>
        <w:t xml:space="preserve"> </w:t>
      </w:r>
      <w:r>
        <w:rPr>
          <w:rFonts w:ascii="Arial Narrow" w:hAnsi="Arial Narrow" w:cs="Calibri"/>
        </w:rPr>
        <w:t xml:space="preserve">La </w:t>
      </w:r>
      <w:r w:rsidRPr="00E53B58">
        <w:rPr>
          <w:rFonts w:ascii="Arial Narrow" w:hAnsi="Arial Narrow" w:cs="Calibri"/>
        </w:rPr>
        <w:t xml:space="preserve">empresa </w:t>
      </w:r>
      <w:r>
        <w:rPr>
          <w:rFonts w:ascii="Arial Narrow" w:hAnsi="Arial Narrow" w:cs="Calibri"/>
        </w:rPr>
        <w:t xml:space="preserve">ubicada en los espacios cedidos </w:t>
      </w:r>
      <w:r w:rsidRPr="00E53B58">
        <w:rPr>
          <w:rFonts w:ascii="Arial Narrow" w:hAnsi="Arial Narrow" w:cs="Calibri"/>
        </w:rPr>
        <w:t xml:space="preserve">está obligada a </w:t>
      </w:r>
      <w:r>
        <w:rPr>
          <w:rFonts w:ascii="Arial Narrow" w:hAnsi="Arial Narrow" w:cs="Calibri"/>
        </w:rPr>
        <w:t xml:space="preserve">mantener en buen estado de conservación y limpieza las zonas de uso privativo. Además, deberá </w:t>
      </w:r>
      <w:r w:rsidRPr="00E53B58">
        <w:rPr>
          <w:rFonts w:ascii="Arial Narrow" w:hAnsi="Arial Narrow" w:cs="Calibri"/>
        </w:rPr>
        <w:t>clasificar sus residuos y a depositarlos separadamente en los contenedores destinados a ello. As</w:t>
      </w:r>
      <w:r>
        <w:rPr>
          <w:rFonts w:ascii="Arial Narrow" w:hAnsi="Arial Narrow" w:cs="Calibri"/>
        </w:rPr>
        <w:t>i</w:t>
      </w:r>
      <w:r w:rsidRPr="00E53B58">
        <w:rPr>
          <w:rFonts w:ascii="Arial Narrow" w:hAnsi="Arial Narrow" w:cs="Calibri"/>
        </w:rPr>
        <w:t xml:space="preserve">mismo, el </w:t>
      </w:r>
      <w:r>
        <w:rPr>
          <w:rFonts w:ascii="Arial Narrow" w:hAnsi="Arial Narrow" w:cs="Calibri"/>
        </w:rPr>
        <w:t xml:space="preserve">usuario </w:t>
      </w:r>
      <w:r w:rsidRPr="00E53B58">
        <w:rPr>
          <w:rFonts w:ascii="Arial Narrow" w:hAnsi="Arial Narrow" w:cs="Calibri"/>
        </w:rPr>
        <w:t>de un espacio habrá de concertar un contrato de evacuación de residuos especiales, no domésticos, en el caso de que los hubiese (</w:t>
      </w:r>
      <w:proofErr w:type="spellStart"/>
      <w:r w:rsidRPr="00E53B58">
        <w:rPr>
          <w:rFonts w:ascii="Arial Narrow" w:hAnsi="Arial Narrow" w:cs="Calibri"/>
        </w:rPr>
        <w:t>t</w:t>
      </w:r>
      <w:r>
        <w:rPr>
          <w:rFonts w:ascii="Arial Narrow" w:hAnsi="Arial Narrow" w:cs="Calibri"/>
        </w:rPr>
        <w:t>o</w:t>
      </w:r>
      <w:r w:rsidRPr="00E53B58">
        <w:rPr>
          <w:rFonts w:ascii="Arial Narrow" w:hAnsi="Arial Narrow" w:cs="Calibri"/>
        </w:rPr>
        <w:t>ners</w:t>
      </w:r>
      <w:proofErr w:type="spellEnd"/>
      <w:r w:rsidRPr="00E53B58">
        <w:rPr>
          <w:rFonts w:ascii="Arial Narrow" w:hAnsi="Arial Narrow" w:cs="Calibri"/>
        </w:rPr>
        <w:t xml:space="preserve">, cartuchos, pilas...). </w:t>
      </w:r>
    </w:p>
    <w:p w14:paraId="7D68013B"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1A0425F4"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9</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 xml:space="preserve">Los usuarios deberán reparar a su costa los daños producidos en las zonas de uso privativo. </w:t>
      </w:r>
    </w:p>
    <w:p w14:paraId="2C30BC50" w14:textId="77777777" w:rsidR="00036FB5" w:rsidRDefault="00036FB5" w:rsidP="00036FB5">
      <w:pPr>
        <w:autoSpaceDE w:val="0"/>
        <w:autoSpaceDN w:val="0"/>
        <w:adjustRightInd w:val="0"/>
        <w:spacing w:after="0" w:line="240" w:lineRule="auto"/>
        <w:rPr>
          <w:rFonts w:ascii="Arial Narrow" w:eastAsia="Times New Roman" w:hAnsi="Arial Narrow" w:cs="ArialMT"/>
          <w:kern w:val="0"/>
          <w:sz w:val="24"/>
          <w:lang w:eastAsia="es-ES"/>
        </w:rPr>
      </w:pPr>
    </w:p>
    <w:p w14:paraId="64B50527" w14:textId="77777777" w:rsidR="00036FB5" w:rsidRDefault="00036FB5" w:rsidP="00036FB5">
      <w:pPr>
        <w:autoSpaceDE w:val="0"/>
        <w:autoSpaceDN w:val="0"/>
        <w:adjustRightInd w:val="0"/>
        <w:spacing w:after="0" w:line="240" w:lineRule="auto"/>
        <w:rPr>
          <w:rFonts w:ascii="Arial Narrow" w:eastAsia="Times New Roman" w:hAnsi="Arial Narrow" w:cs="ArialMT"/>
          <w:kern w:val="0"/>
          <w:sz w:val="24"/>
          <w:lang w:eastAsia="es-ES"/>
        </w:rPr>
      </w:pPr>
      <w:r>
        <w:rPr>
          <w:rFonts w:ascii="Arial Narrow" w:eastAsia="Times New Roman" w:hAnsi="Arial Narrow" w:cs="Calibri"/>
          <w:b/>
          <w:bCs/>
          <w:color w:val="000000"/>
          <w:kern w:val="0"/>
          <w:sz w:val="24"/>
          <w:lang w:eastAsia="es-ES"/>
        </w:rPr>
        <w:t>10</w:t>
      </w:r>
      <w:r w:rsidRPr="000F76C7">
        <w:rPr>
          <w:rFonts w:ascii="Arial Narrow" w:eastAsia="Times New Roman" w:hAnsi="Arial Narrow" w:cs="Calibri"/>
          <w:b/>
          <w:bCs/>
          <w:color w:val="000000"/>
          <w:kern w:val="0"/>
          <w:sz w:val="24"/>
          <w:lang w:eastAsia="es-ES"/>
        </w:rPr>
        <w:t xml:space="preserve">. </w:t>
      </w:r>
      <w:r w:rsidRPr="000F76C7">
        <w:rPr>
          <w:rFonts w:ascii="Arial Narrow" w:eastAsia="Times New Roman" w:hAnsi="Arial Narrow" w:cs="Calibri"/>
          <w:color w:val="000000"/>
          <w:kern w:val="0"/>
          <w:sz w:val="24"/>
          <w:lang w:eastAsia="es-ES"/>
        </w:rPr>
        <w:t xml:space="preserve">La empresa responderá de cualquier tipo de responsabilidad en la que puedan incurrir en el desarrollo de su actividad, sin que el Ayuntamiento de </w:t>
      </w:r>
      <w:r>
        <w:rPr>
          <w:rFonts w:ascii="Arial Narrow" w:eastAsia="Times New Roman" w:hAnsi="Arial Narrow" w:cs="Calibri"/>
          <w:color w:val="000000"/>
          <w:kern w:val="0"/>
          <w:sz w:val="24"/>
          <w:lang w:eastAsia="es-ES"/>
        </w:rPr>
        <w:t>La Carolina</w:t>
      </w:r>
      <w:r w:rsidRPr="000F76C7">
        <w:rPr>
          <w:rFonts w:ascii="Arial Narrow" w:eastAsia="Times New Roman" w:hAnsi="Arial Narrow" w:cs="Calibri"/>
          <w:color w:val="000000"/>
          <w:kern w:val="0"/>
          <w:sz w:val="24"/>
          <w:lang w:eastAsia="es-ES"/>
        </w:rPr>
        <w:t xml:space="preserve"> asuma responsabilidad alguna</w:t>
      </w:r>
      <w:r>
        <w:rPr>
          <w:rFonts w:ascii="Arial Narrow" w:eastAsia="Times New Roman" w:hAnsi="Arial Narrow" w:cs="Calibri"/>
          <w:color w:val="000000"/>
          <w:kern w:val="0"/>
          <w:sz w:val="24"/>
          <w:lang w:eastAsia="es-ES"/>
        </w:rPr>
        <w:t xml:space="preserve">, debiendo suscribir </w:t>
      </w:r>
      <w:r w:rsidRPr="00841867">
        <w:rPr>
          <w:rFonts w:ascii="Arial Narrow" w:eastAsia="Times New Roman" w:hAnsi="Arial Narrow" w:cs="ArialMT"/>
          <w:kern w:val="0"/>
          <w:sz w:val="24"/>
          <w:lang w:eastAsia="es-ES"/>
        </w:rPr>
        <w:t>y mantener durante el tiempo que dure la cesión una póliza de responsabilidad civil por el ejercicio de la actividad.</w:t>
      </w:r>
    </w:p>
    <w:p w14:paraId="0F939CEF" w14:textId="77777777" w:rsidR="00036FB5" w:rsidRPr="000F76C7"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2CF848A7" w14:textId="77777777" w:rsidR="00036FB5" w:rsidRPr="000F76C7"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11</w:t>
      </w:r>
      <w:r w:rsidRPr="000F76C7">
        <w:rPr>
          <w:rFonts w:ascii="Arial Narrow" w:eastAsia="Times New Roman" w:hAnsi="Arial Narrow" w:cs="Calibri"/>
          <w:b/>
          <w:bCs/>
          <w:color w:val="000000"/>
          <w:kern w:val="0"/>
          <w:sz w:val="24"/>
          <w:lang w:eastAsia="es-ES"/>
        </w:rPr>
        <w:t xml:space="preserve">. </w:t>
      </w:r>
      <w:r w:rsidRPr="000F76C7">
        <w:rPr>
          <w:rFonts w:ascii="Arial Narrow" w:eastAsia="Times New Roman" w:hAnsi="Arial Narrow" w:cs="Calibri"/>
          <w:color w:val="000000"/>
          <w:kern w:val="0"/>
          <w:sz w:val="24"/>
          <w:lang w:eastAsia="es-ES"/>
        </w:rPr>
        <w:t xml:space="preserve">Asimismo, responderá de los daños que, con ocasión del uso del espacio cedido y del desarrollo de su actividad, se pudieran producir en los espacios y equipamientos </w:t>
      </w:r>
      <w:r>
        <w:rPr>
          <w:rFonts w:ascii="Arial Narrow" w:eastAsia="Times New Roman" w:hAnsi="Arial Narrow" w:cs="Calibri"/>
          <w:color w:val="000000"/>
          <w:kern w:val="0"/>
          <w:sz w:val="24"/>
          <w:lang w:eastAsia="es-ES"/>
        </w:rPr>
        <w:t xml:space="preserve">comunes </w:t>
      </w:r>
      <w:r w:rsidRPr="000F76C7">
        <w:rPr>
          <w:rFonts w:ascii="Arial Narrow" w:eastAsia="Times New Roman" w:hAnsi="Arial Narrow" w:cs="Calibri"/>
          <w:color w:val="000000"/>
          <w:kern w:val="0"/>
          <w:sz w:val="24"/>
          <w:lang w:eastAsia="es-ES"/>
        </w:rPr>
        <w:t xml:space="preserve">del edificio. Dichos daños serán reparados por la propia empresa alojada en el plazo de siete días a partir de aquel en el que se produzca el desperfecto. </w:t>
      </w:r>
    </w:p>
    <w:p w14:paraId="4C08019D"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6A32C0CB" w14:textId="77777777" w:rsidR="00036FB5" w:rsidRPr="00C47E10" w:rsidRDefault="00036FB5" w:rsidP="00036FB5">
      <w:pPr>
        <w:autoSpaceDE w:val="0"/>
        <w:autoSpaceDN w:val="0"/>
        <w:adjustRightInd w:val="0"/>
        <w:spacing w:after="0" w:line="240" w:lineRule="auto"/>
        <w:rPr>
          <w:rFonts w:ascii="Arial Narrow" w:eastAsia="Times New Roman" w:hAnsi="Arial Narrow" w:cs="ArialMT"/>
          <w:kern w:val="0"/>
          <w:sz w:val="24"/>
          <w:lang w:eastAsia="es-ES"/>
        </w:rPr>
      </w:pPr>
      <w:r>
        <w:rPr>
          <w:rFonts w:ascii="Arial Narrow" w:eastAsia="Times New Roman" w:hAnsi="Arial Narrow" w:cs="ArialMT"/>
          <w:b/>
          <w:bCs/>
          <w:kern w:val="0"/>
          <w:sz w:val="24"/>
          <w:lang w:eastAsia="es-ES"/>
        </w:rPr>
        <w:t>12</w:t>
      </w:r>
      <w:r w:rsidRPr="00C47E10">
        <w:rPr>
          <w:rFonts w:ascii="Arial Narrow" w:eastAsia="Times New Roman" w:hAnsi="Arial Narrow" w:cs="ArialMT"/>
          <w:b/>
          <w:bCs/>
          <w:kern w:val="0"/>
          <w:sz w:val="24"/>
          <w:lang w:eastAsia="es-ES"/>
        </w:rPr>
        <w:t>.</w:t>
      </w:r>
      <w:r w:rsidRPr="00C47E10">
        <w:rPr>
          <w:rFonts w:ascii="Arial Narrow" w:eastAsia="Times New Roman" w:hAnsi="Arial Narrow" w:cs="ArialMT"/>
          <w:kern w:val="0"/>
          <w:sz w:val="24"/>
          <w:lang w:eastAsia="es-ES"/>
        </w:rPr>
        <w:t xml:space="preserve"> </w:t>
      </w:r>
      <w:r>
        <w:rPr>
          <w:rFonts w:ascii="Arial Narrow" w:eastAsia="Times New Roman" w:hAnsi="Arial Narrow" w:cs="ArialMT"/>
          <w:kern w:val="0"/>
          <w:sz w:val="24"/>
          <w:lang w:eastAsia="es-ES"/>
        </w:rPr>
        <w:t xml:space="preserve">Los usuarios permitirán </w:t>
      </w:r>
      <w:r w:rsidRPr="00C47E10">
        <w:rPr>
          <w:rFonts w:ascii="Arial Narrow" w:eastAsia="Times New Roman" w:hAnsi="Arial Narrow" w:cs="ArialMT"/>
          <w:kern w:val="0"/>
          <w:sz w:val="24"/>
          <w:lang w:eastAsia="es-ES"/>
        </w:rPr>
        <w:t xml:space="preserve">la ejecución de las obras de reparación, conservación o mejora que ordene </w:t>
      </w:r>
      <w:r>
        <w:rPr>
          <w:rFonts w:ascii="Arial Narrow" w:eastAsia="Times New Roman" w:hAnsi="Arial Narrow" w:cs="ArialMT"/>
          <w:kern w:val="0"/>
          <w:sz w:val="24"/>
          <w:lang w:eastAsia="es-ES"/>
        </w:rPr>
        <w:t xml:space="preserve">la Dirección </w:t>
      </w:r>
      <w:r w:rsidRPr="00C47E10">
        <w:rPr>
          <w:rFonts w:ascii="Arial Narrow" w:eastAsia="Times New Roman" w:hAnsi="Arial Narrow" w:cs="ArialMT"/>
          <w:kern w:val="0"/>
          <w:sz w:val="24"/>
          <w:lang w:eastAsia="es-ES"/>
        </w:rPr>
        <w:t>por estimarlas necesarias para el mismo.</w:t>
      </w:r>
    </w:p>
    <w:p w14:paraId="381B2701" w14:textId="77777777" w:rsidR="00036FB5" w:rsidRPr="00C47E10"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04B4237D"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13</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Por motivos de seguridad, no se podrá depositar o colocar género o mercancía en lugares y zonas comunes, invadiendo, total o parcialmente, pasillos, accesos a pasillos, accesos o zonas de paso, teniendo que estar éstas siempre libres. </w:t>
      </w:r>
    </w:p>
    <w:p w14:paraId="0DC228E3"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6CA741F6"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14</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Por razones de </w:t>
      </w:r>
      <w:r>
        <w:rPr>
          <w:rFonts w:ascii="Arial Narrow" w:eastAsia="Times New Roman" w:hAnsi="Arial Narrow" w:cs="Calibri"/>
          <w:color w:val="000000"/>
          <w:kern w:val="0"/>
          <w:sz w:val="24"/>
          <w:lang w:eastAsia="es-ES"/>
        </w:rPr>
        <w:t>imagen corporativa</w:t>
      </w:r>
      <w:r w:rsidRPr="00E53B58">
        <w:rPr>
          <w:rFonts w:ascii="Arial Narrow" w:eastAsia="Times New Roman" w:hAnsi="Arial Narrow" w:cs="Calibri"/>
          <w:color w:val="000000"/>
          <w:kern w:val="0"/>
          <w:sz w:val="24"/>
          <w:lang w:eastAsia="es-ES"/>
        </w:rPr>
        <w:t xml:space="preserve">, la colocación de carteles, póster, rótulos o cualquier elemento de identificación o señalización que desee colocar la empresa, deberá contar con el previo conocimiento y autorización del órgano competente, y habrá de ajustarse, en su caso, al modelo acordado. </w:t>
      </w:r>
    </w:p>
    <w:p w14:paraId="679A6EBB"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2A96D939" w14:textId="77777777" w:rsidR="00036FB5" w:rsidRPr="00E53B58"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15</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No se podrá desarrollar ninguna actividad que perturbe el ambiente del edificio mediante ruidos, vibraciones, olores, temperaturas o cualesquiera otras causas que puedan afectar o producir molestias al resto de ocupantes, dentro de la razonabilidad. </w:t>
      </w:r>
    </w:p>
    <w:p w14:paraId="781818A6" w14:textId="77777777" w:rsidR="00036FB5" w:rsidRDefault="00036FB5" w:rsidP="00036FB5">
      <w:pPr>
        <w:pStyle w:val="Default"/>
        <w:jc w:val="both"/>
        <w:rPr>
          <w:rFonts w:ascii="Arial Narrow" w:hAnsi="Arial Narrow" w:cs="Calibri"/>
          <w:b/>
          <w:bCs/>
        </w:rPr>
      </w:pPr>
    </w:p>
    <w:p w14:paraId="4F769A4E" w14:textId="77777777" w:rsidR="00036FB5" w:rsidRDefault="00036FB5" w:rsidP="00036FB5">
      <w:pPr>
        <w:pStyle w:val="Default"/>
        <w:jc w:val="both"/>
        <w:rPr>
          <w:rFonts w:ascii="Arial Narrow" w:hAnsi="Arial Narrow" w:cs="Calibri"/>
        </w:rPr>
      </w:pPr>
      <w:r w:rsidRPr="00E373FA">
        <w:rPr>
          <w:rFonts w:ascii="Arial Narrow" w:hAnsi="Arial Narrow" w:cs="Calibri"/>
          <w:b/>
          <w:bCs/>
        </w:rPr>
        <w:t>1</w:t>
      </w:r>
      <w:r>
        <w:rPr>
          <w:rFonts w:ascii="Arial Narrow" w:hAnsi="Arial Narrow" w:cs="Calibri"/>
          <w:b/>
          <w:bCs/>
        </w:rPr>
        <w:t>6</w:t>
      </w:r>
      <w:r w:rsidRPr="00E373FA">
        <w:rPr>
          <w:rFonts w:ascii="Arial Narrow" w:hAnsi="Arial Narrow" w:cs="Calibri"/>
          <w:b/>
          <w:bCs/>
        </w:rPr>
        <w:t>.</w:t>
      </w:r>
      <w:r>
        <w:rPr>
          <w:rFonts w:ascii="Arial Narrow" w:hAnsi="Arial Narrow" w:cs="Calibri"/>
        </w:rPr>
        <w:t xml:space="preserve"> La empresa usuaria se obliga expresamente a obtener cuantas licencias, altas, autorizaciones o permisos sean necesarios para el desarrollo de la actividad, así como a respetar las recomendaciones sobre prevención, </w:t>
      </w:r>
      <w:r>
        <w:rPr>
          <w:rFonts w:ascii="Arial Narrow" w:hAnsi="Arial Narrow" w:cs="Calibri"/>
        </w:rPr>
        <w:lastRenderedPageBreak/>
        <w:t>seguridad y vigilancia. Asimismo, se responsabilizará de que sus trabajadores, clientes, proveedores y cualquier persona relacionada con su empresa que acceda al edificio cumpla con las obligaciones anteriormente descritas.</w:t>
      </w:r>
    </w:p>
    <w:p w14:paraId="140A81DF"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72251230" w14:textId="77777777" w:rsidR="00036FB5" w:rsidRDefault="00036FB5" w:rsidP="00036FB5">
      <w:pPr>
        <w:autoSpaceDE w:val="0"/>
        <w:autoSpaceDN w:val="0"/>
        <w:adjustRightInd w:val="0"/>
        <w:spacing w:after="0" w:line="240" w:lineRule="auto"/>
        <w:rPr>
          <w:rFonts w:ascii="Arial Narrow" w:hAnsi="Arial Narrow"/>
          <w:sz w:val="24"/>
        </w:rPr>
      </w:pPr>
      <w:r w:rsidRPr="0013052F">
        <w:rPr>
          <w:rFonts w:ascii="Arial Narrow" w:hAnsi="Arial Narrow"/>
          <w:b/>
          <w:bCs/>
          <w:sz w:val="24"/>
        </w:rPr>
        <w:t>17.</w:t>
      </w:r>
      <w:r>
        <w:rPr>
          <w:rFonts w:ascii="Arial Narrow" w:hAnsi="Arial Narrow"/>
          <w:sz w:val="24"/>
        </w:rPr>
        <w:t xml:space="preserve"> Está obligada a s</w:t>
      </w:r>
      <w:r w:rsidRPr="003C6D5F">
        <w:rPr>
          <w:rFonts w:ascii="Arial Narrow" w:hAnsi="Arial Narrow"/>
          <w:sz w:val="24"/>
        </w:rPr>
        <w:t xml:space="preserve">atisfacer a su exclusiva costa, las cargas, impuestos y gravámenes que pesen sobre la actividad comercial o industrial que se desarrollen en el local. </w:t>
      </w:r>
    </w:p>
    <w:p w14:paraId="1337B4E6" w14:textId="77777777" w:rsidR="00036FB5" w:rsidRDefault="00036FB5" w:rsidP="00036FB5">
      <w:pPr>
        <w:autoSpaceDE w:val="0"/>
        <w:autoSpaceDN w:val="0"/>
        <w:adjustRightInd w:val="0"/>
        <w:spacing w:after="0" w:line="240" w:lineRule="auto"/>
        <w:rPr>
          <w:rFonts w:ascii="Arial Narrow" w:hAnsi="Arial Narrow"/>
          <w:sz w:val="24"/>
        </w:rPr>
      </w:pPr>
    </w:p>
    <w:p w14:paraId="5B239FF6" w14:textId="77777777" w:rsidR="00036FB5" w:rsidRDefault="00036FB5" w:rsidP="00036FB5">
      <w:pPr>
        <w:autoSpaceDE w:val="0"/>
        <w:autoSpaceDN w:val="0"/>
        <w:adjustRightInd w:val="0"/>
        <w:spacing w:after="0" w:line="240" w:lineRule="auto"/>
        <w:rPr>
          <w:rFonts w:ascii="Arial Narrow" w:hAnsi="Arial Narrow"/>
          <w:sz w:val="24"/>
        </w:rPr>
      </w:pPr>
      <w:r w:rsidRPr="0013052F">
        <w:rPr>
          <w:rFonts w:ascii="Arial Narrow" w:hAnsi="Arial Narrow"/>
          <w:b/>
          <w:bCs/>
          <w:sz w:val="24"/>
        </w:rPr>
        <w:t>18.</w:t>
      </w:r>
      <w:r>
        <w:rPr>
          <w:rFonts w:ascii="Arial Narrow" w:hAnsi="Arial Narrow"/>
          <w:sz w:val="24"/>
        </w:rPr>
        <w:t xml:space="preserve"> Asimismo, deberá s</w:t>
      </w:r>
      <w:r w:rsidRPr="003C6D5F">
        <w:rPr>
          <w:rFonts w:ascii="Arial Narrow" w:hAnsi="Arial Narrow"/>
          <w:sz w:val="24"/>
        </w:rPr>
        <w:t xml:space="preserve">atisfacer las cuotas obligatorias a la Seguridad Social, </w:t>
      </w:r>
      <w:r>
        <w:rPr>
          <w:rFonts w:ascii="Arial Narrow" w:hAnsi="Arial Narrow"/>
          <w:sz w:val="24"/>
        </w:rPr>
        <w:t xml:space="preserve">así como el pago de nóminas </w:t>
      </w:r>
      <w:r w:rsidRPr="003C6D5F">
        <w:rPr>
          <w:rFonts w:ascii="Arial Narrow" w:hAnsi="Arial Narrow"/>
          <w:sz w:val="24"/>
        </w:rPr>
        <w:t xml:space="preserve">de las personas empleadas en </w:t>
      </w:r>
      <w:r>
        <w:rPr>
          <w:rFonts w:ascii="Arial Narrow" w:hAnsi="Arial Narrow"/>
          <w:sz w:val="24"/>
        </w:rPr>
        <w:t>los espacios cedidos</w:t>
      </w:r>
      <w:r w:rsidRPr="003C6D5F">
        <w:rPr>
          <w:rFonts w:ascii="Arial Narrow" w:hAnsi="Arial Narrow"/>
          <w:sz w:val="24"/>
        </w:rPr>
        <w:t xml:space="preserve"> y en la actividad que allí se desarrolle. </w:t>
      </w:r>
    </w:p>
    <w:p w14:paraId="00BC9A5B" w14:textId="77777777" w:rsidR="00036FB5" w:rsidRDefault="00036FB5" w:rsidP="00036FB5">
      <w:pPr>
        <w:autoSpaceDE w:val="0"/>
        <w:autoSpaceDN w:val="0"/>
        <w:adjustRightInd w:val="0"/>
        <w:spacing w:after="0" w:line="240" w:lineRule="auto"/>
        <w:rPr>
          <w:rFonts w:ascii="Arial Narrow" w:hAnsi="Arial Narrow"/>
          <w:sz w:val="24"/>
        </w:rPr>
      </w:pPr>
    </w:p>
    <w:p w14:paraId="5E7A3D72" w14:textId="77777777" w:rsidR="00036FB5" w:rsidRDefault="00036FB5" w:rsidP="00036FB5">
      <w:pPr>
        <w:autoSpaceDE w:val="0"/>
        <w:autoSpaceDN w:val="0"/>
        <w:adjustRightInd w:val="0"/>
        <w:spacing w:after="0" w:line="240" w:lineRule="auto"/>
        <w:rPr>
          <w:rFonts w:ascii="Arial Narrow" w:eastAsia="Times New Roman" w:hAnsi="Arial Narrow" w:cs="Calibri"/>
          <w:bCs/>
          <w:color w:val="000000"/>
          <w:kern w:val="0"/>
          <w:sz w:val="24"/>
          <w:lang w:eastAsia="es-ES"/>
        </w:rPr>
      </w:pPr>
      <w:r w:rsidRPr="0013052F">
        <w:rPr>
          <w:rFonts w:ascii="Arial Narrow" w:hAnsi="Arial Narrow"/>
          <w:b/>
          <w:bCs/>
          <w:sz w:val="24"/>
        </w:rPr>
        <w:t>19.</w:t>
      </w:r>
      <w:r>
        <w:rPr>
          <w:rFonts w:ascii="Arial Narrow" w:hAnsi="Arial Narrow"/>
          <w:sz w:val="24"/>
        </w:rPr>
        <w:t xml:space="preserve"> Deberá a</w:t>
      </w:r>
      <w:r w:rsidRPr="003C6D5F">
        <w:rPr>
          <w:rFonts w:ascii="Arial Narrow" w:hAnsi="Arial Narrow"/>
          <w:sz w:val="24"/>
        </w:rPr>
        <w:t>bonar a su costa los gastos derivados de sus usos</w:t>
      </w:r>
      <w:r>
        <w:rPr>
          <w:rFonts w:ascii="Arial Narrow" w:hAnsi="Arial Narrow"/>
          <w:sz w:val="24"/>
        </w:rPr>
        <w:t xml:space="preserve"> privativos</w:t>
      </w:r>
      <w:r w:rsidRPr="003C6D5F">
        <w:rPr>
          <w:rFonts w:ascii="Arial Narrow" w:hAnsi="Arial Narrow"/>
          <w:sz w:val="24"/>
        </w:rPr>
        <w:t>, incluida la electricidad</w:t>
      </w:r>
      <w:r>
        <w:rPr>
          <w:rFonts w:ascii="Arial Narrow" w:hAnsi="Arial Narrow"/>
          <w:sz w:val="24"/>
        </w:rPr>
        <w:t>, agua, telefonía, internet, etc.</w:t>
      </w:r>
    </w:p>
    <w:p w14:paraId="12941496" w14:textId="77777777" w:rsidR="00036FB5" w:rsidRDefault="00036FB5" w:rsidP="00036FB5">
      <w:pPr>
        <w:autoSpaceDE w:val="0"/>
        <w:autoSpaceDN w:val="0"/>
        <w:adjustRightInd w:val="0"/>
        <w:spacing w:after="0" w:line="240" w:lineRule="auto"/>
        <w:rPr>
          <w:rFonts w:ascii="Arial Narrow" w:hAnsi="Arial Narrow"/>
          <w:sz w:val="24"/>
        </w:rPr>
      </w:pPr>
    </w:p>
    <w:p w14:paraId="55E67916" w14:textId="77777777" w:rsidR="00036FB5" w:rsidRDefault="00036FB5" w:rsidP="00036FB5">
      <w:pPr>
        <w:autoSpaceDE w:val="0"/>
        <w:autoSpaceDN w:val="0"/>
        <w:adjustRightInd w:val="0"/>
        <w:spacing w:after="0" w:line="240" w:lineRule="auto"/>
        <w:rPr>
          <w:rFonts w:ascii="Arial Narrow" w:hAnsi="Arial Narrow"/>
          <w:sz w:val="24"/>
        </w:rPr>
      </w:pPr>
      <w:r w:rsidRPr="0013052F">
        <w:rPr>
          <w:rFonts w:ascii="Arial Narrow" w:hAnsi="Arial Narrow"/>
          <w:b/>
          <w:bCs/>
          <w:sz w:val="24"/>
        </w:rPr>
        <w:t>20.</w:t>
      </w:r>
      <w:r>
        <w:rPr>
          <w:rFonts w:ascii="Arial Narrow" w:hAnsi="Arial Narrow"/>
          <w:sz w:val="24"/>
        </w:rPr>
        <w:t xml:space="preserve"> Deberá p</w:t>
      </w:r>
      <w:r w:rsidRPr="003C6D5F">
        <w:rPr>
          <w:rFonts w:ascii="Arial Narrow" w:hAnsi="Arial Narrow"/>
          <w:sz w:val="24"/>
        </w:rPr>
        <w:t xml:space="preserve">oner a disposición del Ayuntamiento de </w:t>
      </w:r>
      <w:r>
        <w:rPr>
          <w:rFonts w:ascii="Arial Narrow" w:hAnsi="Arial Narrow"/>
          <w:sz w:val="24"/>
        </w:rPr>
        <w:t>La Carolina</w:t>
      </w:r>
      <w:r w:rsidRPr="003C6D5F">
        <w:rPr>
          <w:rFonts w:ascii="Arial Narrow" w:hAnsi="Arial Narrow"/>
          <w:sz w:val="24"/>
        </w:rPr>
        <w:t xml:space="preserve">, los listados correspondientes al personal empleado en la actividad, así como los </w:t>
      </w:r>
      <w:r>
        <w:rPr>
          <w:rFonts w:ascii="Arial Narrow" w:hAnsi="Arial Narrow"/>
          <w:sz w:val="24"/>
        </w:rPr>
        <w:t xml:space="preserve">documentos oportunos </w:t>
      </w:r>
      <w:r w:rsidRPr="003C6D5F">
        <w:rPr>
          <w:rFonts w:ascii="Arial Narrow" w:hAnsi="Arial Narrow"/>
          <w:sz w:val="24"/>
        </w:rPr>
        <w:t xml:space="preserve">de la Seguridad Social. </w:t>
      </w:r>
    </w:p>
    <w:p w14:paraId="05C01C7C" w14:textId="77777777" w:rsidR="00036FB5" w:rsidRDefault="00036FB5" w:rsidP="00036FB5">
      <w:pPr>
        <w:autoSpaceDE w:val="0"/>
        <w:autoSpaceDN w:val="0"/>
        <w:adjustRightInd w:val="0"/>
        <w:spacing w:after="0" w:line="240" w:lineRule="auto"/>
        <w:rPr>
          <w:rFonts w:ascii="Arial Narrow" w:hAnsi="Arial Narrow"/>
          <w:sz w:val="24"/>
        </w:rPr>
      </w:pPr>
    </w:p>
    <w:p w14:paraId="36116C35" w14:textId="77777777" w:rsidR="00036FB5" w:rsidRDefault="00036FB5" w:rsidP="00036FB5">
      <w:pPr>
        <w:autoSpaceDE w:val="0"/>
        <w:autoSpaceDN w:val="0"/>
        <w:adjustRightInd w:val="0"/>
        <w:spacing w:after="0" w:line="240" w:lineRule="auto"/>
        <w:rPr>
          <w:rFonts w:ascii="Arial Narrow" w:hAnsi="Arial Narrow"/>
          <w:sz w:val="24"/>
        </w:rPr>
      </w:pPr>
      <w:r w:rsidRPr="0013052F">
        <w:rPr>
          <w:rFonts w:ascii="Arial Narrow" w:hAnsi="Arial Narrow"/>
          <w:b/>
          <w:bCs/>
          <w:sz w:val="24"/>
        </w:rPr>
        <w:t>21.</w:t>
      </w:r>
      <w:r w:rsidRPr="003C6D5F">
        <w:rPr>
          <w:rFonts w:ascii="Arial Narrow" w:hAnsi="Arial Narrow"/>
          <w:sz w:val="24"/>
        </w:rPr>
        <w:t xml:space="preserve"> </w:t>
      </w:r>
      <w:r>
        <w:rPr>
          <w:rFonts w:ascii="Arial Narrow" w:hAnsi="Arial Narrow"/>
          <w:sz w:val="24"/>
        </w:rPr>
        <w:t>Deberá p</w:t>
      </w:r>
      <w:r w:rsidRPr="003C6D5F">
        <w:rPr>
          <w:rFonts w:ascii="Arial Narrow" w:hAnsi="Arial Narrow"/>
          <w:sz w:val="24"/>
        </w:rPr>
        <w:t>oner</w:t>
      </w:r>
      <w:r>
        <w:rPr>
          <w:rFonts w:ascii="Arial Narrow" w:hAnsi="Arial Narrow"/>
          <w:sz w:val="24"/>
        </w:rPr>
        <w:t>,</w:t>
      </w:r>
      <w:r w:rsidRPr="003C6D5F">
        <w:rPr>
          <w:rFonts w:ascii="Arial Narrow" w:hAnsi="Arial Narrow"/>
          <w:sz w:val="24"/>
        </w:rPr>
        <w:t xml:space="preserve"> asimismo</w:t>
      </w:r>
      <w:r>
        <w:rPr>
          <w:rFonts w:ascii="Arial Narrow" w:hAnsi="Arial Narrow"/>
          <w:sz w:val="24"/>
        </w:rPr>
        <w:t>,</w:t>
      </w:r>
      <w:r w:rsidRPr="003C6D5F">
        <w:rPr>
          <w:rFonts w:ascii="Arial Narrow" w:hAnsi="Arial Narrow"/>
          <w:sz w:val="24"/>
        </w:rPr>
        <w:t xml:space="preserve"> a disposición de</w:t>
      </w:r>
      <w:r>
        <w:rPr>
          <w:rFonts w:ascii="Arial Narrow" w:hAnsi="Arial Narrow"/>
          <w:sz w:val="24"/>
        </w:rPr>
        <w:t xml:space="preserve">l </w:t>
      </w:r>
      <w:r w:rsidRPr="003C6D5F">
        <w:rPr>
          <w:rFonts w:ascii="Arial Narrow" w:hAnsi="Arial Narrow"/>
          <w:sz w:val="24"/>
        </w:rPr>
        <w:t xml:space="preserve">Ayuntamiento cuanta documentación contable y administrativa le sea requerida, en especial el balance y cuenta de explotación anual, impuesto de sociedades o, en su caso, impuesto sobre la renta de las personas físicas, a los efectos de poder comprobar el nivel de consolidación que vaya adquiriendo la empresa. </w:t>
      </w:r>
    </w:p>
    <w:p w14:paraId="5570F8B5" w14:textId="77777777" w:rsidR="00036FB5" w:rsidRDefault="00036FB5" w:rsidP="00036FB5">
      <w:pPr>
        <w:autoSpaceDE w:val="0"/>
        <w:autoSpaceDN w:val="0"/>
        <w:adjustRightInd w:val="0"/>
        <w:spacing w:after="0" w:line="240" w:lineRule="auto"/>
        <w:rPr>
          <w:rFonts w:ascii="Arial Narrow" w:hAnsi="Arial Narrow"/>
          <w:sz w:val="24"/>
        </w:rPr>
      </w:pPr>
    </w:p>
    <w:p w14:paraId="6A020E38"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color w:val="000000"/>
          <w:kern w:val="0"/>
          <w:sz w:val="24"/>
          <w:lang w:eastAsia="es-ES"/>
        </w:rPr>
        <w:t>22</w:t>
      </w:r>
      <w:r w:rsidRPr="00E53B58">
        <w:rPr>
          <w:rFonts w:ascii="Arial Narrow" w:eastAsia="Times New Roman" w:hAnsi="Arial Narrow" w:cs="Calibri"/>
          <w:b/>
          <w:color w:val="000000"/>
          <w:kern w:val="0"/>
          <w:sz w:val="24"/>
          <w:lang w:eastAsia="es-ES"/>
        </w:rPr>
        <w:t>.</w:t>
      </w:r>
      <w:r w:rsidRPr="00E53B58">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 xml:space="preserve">El Ayuntamiento de La Carolina </w:t>
      </w:r>
      <w:r w:rsidRPr="00E53B58">
        <w:rPr>
          <w:rFonts w:ascii="Arial Narrow" w:eastAsia="Times New Roman" w:hAnsi="Arial Narrow" w:cs="Calibri"/>
          <w:color w:val="000000"/>
          <w:kern w:val="0"/>
          <w:sz w:val="24"/>
          <w:lang w:eastAsia="es-ES"/>
        </w:rPr>
        <w:t xml:space="preserve">se reserva la facultad de inspeccionar, previo aviso a la empresa alojada, </w:t>
      </w:r>
      <w:r>
        <w:rPr>
          <w:rFonts w:ascii="Arial Narrow" w:eastAsia="Times New Roman" w:hAnsi="Arial Narrow" w:cs="Calibri"/>
          <w:color w:val="000000"/>
          <w:kern w:val="0"/>
          <w:sz w:val="24"/>
          <w:lang w:eastAsia="es-ES"/>
        </w:rPr>
        <w:t xml:space="preserve">los espacios cedidos </w:t>
      </w:r>
      <w:r w:rsidRPr="00E53B58">
        <w:rPr>
          <w:rFonts w:ascii="Arial Narrow" w:eastAsia="Times New Roman" w:hAnsi="Arial Narrow" w:cs="Calibri"/>
          <w:color w:val="000000"/>
          <w:kern w:val="0"/>
          <w:sz w:val="24"/>
          <w:lang w:eastAsia="es-ES"/>
        </w:rPr>
        <w:t>para comprobar el estado de conservación de los mismos y ordenar las reparaciones que se consideren necesarias para mantener dicho espacio en buen estado de conservación. En todo caso, por razones de seguridad y emergencia, se podrá acceder al interior de los módulos sin previo aviso a los usuarios.</w:t>
      </w:r>
      <w:r>
        <w:rPr>
          <w:rFonts w:ascii="Arial Narrow" w:eastAsia="Times New Roman" w:hAnsi="Arial Narrow" w:cs="Calibri"/>
          <w:color w:val="000000"/>
          <w:kern w:val="0"/>
          <w:sz w:val="24"/>
          <w:lang w:eastAsia="es-ES"/>
        </w:rPr>
        <w:t xml:space="preserve"> </w:t>
      </w:r>
    </w:p>
    <w:p w14:paraId="6BE86BB5"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4E78F823" w14:textId="77777777" w:rsidR="00036FB5" w:rsidRPr="008E319C"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23</w:t>
      </w:r>
      <w:r w:rsidRPr="008E319C">
        <w:rPr>
          <w:rFonts w:ascii="Arial Narrow" w:eastAsia="Times New Roman" w:hAnsi="Arial Narrow" w:cs="Calibri"/>
          <w:b/>
          <w:bCs/>
          <w:color w:val="000000"/>
          <w:kern w:val="0"/>
          <w:sz w:val="24"/>
          <w:lang w:eastAsia="es-ES"/>
        </w:rPr>
        <w:t>.</w:t>
      </w:r>
      <w:r w:rsidRPr="008E319C">
        <w:rPr>
          <w:rFonts w:ascii="Arial Narrow" w:eastAsia="Times New Roman" w:hAnsi="Arial Narrow" w:cs="Calibri"/>
          <w:color w:val="000000"/>
          <w:kern w:val="0"/>
          <w:sz w:val="24"/>
          <w:lang w:eastAsia="es-ES"/>
        </w:rPr>
        <w:t xml:space="preserve"> </w:t>
      </w:r>
      <w:r>
        <w:rPr>
          <w:rFonts w:ascii="Arial Narrow" w:eastAsia="Times New Roman" w:hAnsi="Arial Narrow" w:cs="Calibri"/>
          <w:color w:val="000000"/>
          <w:kern w:val="0"/>
          <w:sz w:val="24"/>
          <w:lang w:eastAsia="es-ES"/>
        </w:rPr>
        <w:t xml:space="preserve">En </w:t>
      </w:r>
      <w:r w:rsidRPr="008E319C">
        <w:rPr>
          <w:rStyle w:val="fontstyle01"/>
          <w:rFonts w:ascii="Arial Narrow" w:hAnsi="Arial Narrow"/>
        </w:rPr>
        <w:t>casos de emergencia, y por razones de seguridad, los</w:t>
      </w:r>
      <w:r>
        <w:rPr>
          <w:rStyle w:val="fontstyle01"/>
          <w:rFonts w:ascii="Arial Narrow" w:hAnsi="Arial Narrow"/>
        </w:rPr>
        <w:t xml:space="preserve"> usuarios autorizarán el uso por el personal del </w:t>
      </w:r>
      <w:r w:rsidRPr="008E319C">
        <w:rPr>
          <w:rStyle w:val="fontstyle01"/>
          <w:rFonts w:ascii="Arial Narrow" w:hAnsi="Arial Narrow"/>
        </w:rPr>
        <w:t>Ayuntamiento</w:t>
      </w:r>
      <w:r>
        <w:rPr>
          <w:rStyle w:val="fontstyle01"/>
          <w:rFonts w:ascii="Arial Narrow" w:hAnsi="Arial Narrow"/>
        </w:rPr>
        <w:t xml:space="preserve"> de </w:t>
      </w:r>
      <w:r w:rsidRPr="008E319C">
        <w:rPr>
          <w:rStyle w:val="fontstyle01"/>
          <w:rFonts w:ascii="Arial Narrow" w:hAnsi="Arial Narrow"/>
        </w:rPr>
        <w:t>una</w:t>
      </w:r>
      <w:r>
        <w:rPr>
          <w:rStyle w:val="fontstyle01"/>
          <w:rFonts w:ascii="Arial Narrow" w:hAnsi="Arial Narrow"/>
        </w:rPr>
        <w:t xml:space="preserve"> </w:t>
      </w:r>
      <w:r w:rsidRPr="008E319C">
        <w:rPr>
          <w:rStyle w:val="fontstyle01"/>
          <w:rFonts w:ascii="Arial Narrow" w:hAnsi="Arial Narrow"/>
        </w:rPr>
        <w:t>copia de las llaves de acceso a sus espacios.</w:t>
      </w:r>
    </w:p>
    <w:p w14:paraId="11D43A73" w14:textId="77777777" w:rsidR="00036FB5" w:rsidRDefault="00036FB5" w:rsidP="00036FB5">
      <w:pPr>
        <w:autoSpaceDE w:val="0"/>
        <w:autoSpaceDN w:val="0"/>
        <w:adjustRightInd w:val="0"/>
        <w:spacing w:after="0" w:line="240" w:lineRule="auto"/>
        <w:rPr>
          <w:rFonts w:ascii="Arial Narrow" w:hAnsi="Arial Narrow"/>
          <w:sz w:val="24"/>
        </w:rPr>
      </w:pPr>
    </w:p>
    <w:p w14:paraId="15D2F831" w14:textId="77777777" w:rsidR="00036FB5" w:rsidRDefault="00036FB5" w:rsidP="00036FB5">
      <w:pPr>
        <w:autoSpaceDE w:val="0"/>
        <w:autoSpaceDN w:val="0"/>
        <w:adjustRightInd w:val="0"/>
        <w:spacing w:after="0" w:line="240" w:lineRule="auto"/>
        <w:rPr>
          <w:rFonts w:ascii="Arial Narrow" w:hAnsi="Arial Narrow"/>
          <w:sz w:val="24"/>
        </w:rPr>
      </w:pPr>
      <w:r w:rsidRPr="0013052F">
        <w:rPr>
          <w:rFonts w:ascii="Arial Narrow" w:hAnsi="Arial Narrow"/>
          <w:b/>
          <w:bCs/>
          <w:sz w:val="24"/>
        </w:rPr>
        <w:t>24.</w:t>
      </w:r>
      <w:r w:rsidRPr="003C6D5F">
        <w:rPr>
          <w:rFonts w:ascii="Arial Narrow" w:hAnsi="Arial Narrow"/>
          <w:sz w:val="24"/>
        </w:rPr>
        <w:t xml:space="preserve"> </w:t>
      </w:r>
      <w:r>
        <w:rPr>
          <w:rFonts w:ascii="Arial Narrow" w:hAnsi="Arial Narrow"/>
          <w:sz w:val="24"/>
        </w:rPr>
        <w:t>Finalmente, deberá d</w:t>
      </w:r>
      <w:r w:rsidRPr="003C6D5F">
        <w:rPr>
          <w:rFonts w:ascii="Arial Narrow" w:hAnsi="Arial Narrow"/>
          <w:sz w:val="24"/>
        </w:rPr>
        <w:t xml:space="preserve">evolver el </w:t>
      </w:r>
      <w:r>
        <w:rPr>
          <w:rFonts w:ascii="Arial Narrow" w:hAnsi="Arial Narrow"/>
          <w:sz w:val="24"/>
        </w:rPr>
        <w:t xml:space="preserve">espacio cedido y </w:t>
      </w:r>
      <w:r w:rsidRPr="003C6D5F">
        <w:rPr>
          <w:rFonts w:ascii="Arial Narrow" w:hAnsi="Arial Narrow"/>
          <w:sz w:val="24"/>
        </w:rPr>
        <w:t xml:space="preserve">el mobiliario al Ayuntamiento de </w:t>
      </w:r>
      <w:r>
        <w:rPr>
          <w:rFonts w:ascii="Arial Narrow" w:hAnsi="Arial Narrow"/>
          <w:sz w:val="24"/>
        </w:rPr>
        <w:t>La Carolina</w:t>
      </w:r>
      <w:r w:rsidRPr="003C6D5F">
        <w:rPr>
          <w:rFonts w:ascii="Arial Narrow" w:hAnsi="Arial Narrow"/>
          <w:sz w:val="24"/>
        </w:rPr>
        <w:t xml:space="preserve"> a la finalización o resolución </w:t>
      </w:r>
      <w:r>
        <w:rPr>
          <w:rFonts w:ascii="Arial Narrow" w:hAnsi="Arial Narrow"/>
          <w:sz w:val="24"/>
        </w:rPr>
        <w:t>del acuerdo</w:t>
      </w:r>
      <w:r w:rsidRPr="003C6D5F">
        <w:rPr>
          <w:rFonts w:ascii="Arial Narrow" w:hAnsi="Arial Narrow"/>
          <w:sz w:val="24"/>
        </w:rPr>
        <w:t xml:space="preserve"> (por la causa que fuere), en las mismas condiciones de uso que lo recibió, salvando el uso normal y diligente y el menoscabo por ello producido. Será responsable el empresario del uso negligente de los servicios objeto del </w:t>
      </w:r>
      <w:r>
        <w:rPr>
          <w:rFonts w:ascii="Arial Narrow" w:hAnsi="Arial Narrow"/>
          <w:sz w:val="24"/>
        </w:rPr>
        <w:t>acuerdo de cesión</w:t>
      </w:r>
      <w:r w:rsidRPr="003C6D5F">
        <w:rPr>
          <w:rFonts w:ascii="Arial Narrow" w:hAnsi="Arial Narrow"/>
          <w:sz w:val="24"/>
        </w:rPr>
        <w:t xml:space="preserve">. Todas las mejoras realizadas por el </w:t>
      </w:r>
      <w:r>
        <w:rPr>
          <w:rFonts w:ascii="Arial Narrow" w:hAnsi="Arial Narrow"/>
          <w:sz w:val="24"/>
        </w:rPr>
        <w:t>e</w:t>
      </w:r>
      <w:r w:rsidRPr="003C6D5F">
        <w:rPr>
          <w:rFonts w:ascii="Arial Narrow" w:hAnsi="Arial Narrow"/>
          <w:sz w:val="24"/>
        </w:rPr>
        <w:t xml:space="preserve">mpresario en el </w:t>
      </w:r>
      <w:r>
        <w:rPr>
          <w:rFonts w:ascii="Arial Narrow" w:hAnsi="Arial Narrow"/>
          <w:sz w:val="24"/>
        </w:rPr>
        <w:t xml:space="preserve">espacio cedido fuera </w:t>
      </w:r>
      <w:r w:rsidRPr="003C6D5F">
        <w:rPr>
          <w:rFonts w:ascii="Arial Narrow" w:hAnsi="Arial Narrow"/>
          <w:sz w:val="24"/>
        </w:rPr>
        <w:t>por la causa que fuere, quedarán a beneficio de</w:t>
      </w:r>
      <w:r>
        <w:rPr>
          <w:rFonts w:ascii="Arial Narrow" w:hAnsi="Arial Narrow"/>
          <w:sz w:val="24"/>
        </w:rPr>
        <w:t xml:space="preserve"> dicho espacio</w:t>
      </w:r>
      <w:r w:rsidRPr="003C6D5F">
        <w:rPr>
          <w:rFonts w:ascii="Arial Narrow" w:hAnsi="Arial Narrow"/>
          <w:sz w:val="24"/>
        </w:rPr>
        <w:t xml:space="preserve"> sin derecho indemnizatorio a favor del empresario. </w:t>
      </w:r>
    </w:p>
    <w:p w14:paraId="59881BEF" w14:textId="77777777" w:rsidR="00036FB5" w:rsidRDefault="00036FB5" w:rsidP="00036FB5">
      <w:pPr>
        <w:autoSpaceDE w:val="0"/>
        <w:autoSpaceDN w:val="0"/>
        <w:adjustRightInd w:val="0"/>
        <w:spacing w:after="0" w:line="240" w:lineRule="auto"/>
        <w:rPr>
          <w:rFonts w:ascii="Arial Narrow" w:hAnsi="Arial Narrow"/>
          <w:sz w:val="24"/>
        </w:rPr>
      </w:pPr>
    </w:p>
    <w:p w14:paraId="55A47923" w14:textId="77777777" w:rsidR="00036FB5" w:rsidRDefault="00036FB5" w:rsidP="00036FB5">
      <w:pPr>
        <w:autoSpaceDE w:val="0"/>
        <w:autoSpaceDN w:val="0"/>
        <w:adjustRightInd w:val="0"/>
        <w:spacing w:after="0" w:line="240" w:lineRule="auto"/>
        <w:rPr>
          <w:rFonts w:ascii="Arial Narrow" w:hAnsi="Arial Narrow"/>
          <w:sz w:val="24"/>
        </w:rPr>
      </w:pPr>
      <w:r w:rsidRPr="001002C0">
        <w:rPr>
          <w:rFonts w:ascii="Arial Narrow" w:hAnsi="Arial Narrow"/>
          <w:b/>
          <w:bCs/>
          <w:sz w:val="24"/>
        </w:rPr>
        <w:t>Octava. Prohibiciones.</w:t>
      </w:r>
      <w:r w:rsidRPr="003C6D5F">
        <w:rPr>
          <w:rFonts w:ascii="Arial Narrow" w:hAnsi="Arial Narrow"/>
          <w:sz w:val="24"/>
        </w:rPr>
        <w:t xml:space="preserve"> Se prohíbe al empresario, bajo sanción de resolución </w:t>
      </w:r>
      <w:r>
        <w:rPr>
          <w:rFonts w:ascii="Arial Narrow" w:hAnsi="Arial Narrow"/>
          <w:sz w:val="24"/>
        </w:rPr>
        <w:t>de este acuerdo</w:t>
      </w:r>
      <w:r w:rsidRPr="003C6D5F">
        <w:rPr>
          <w:rFonts w:ascii="Arial Narrow" w:hAnsi="Arial Narrow"/>
          <w:sz w:val="24"/>
        </w:rPr>
        <w:t>:</w:t>
      </w:r>
    </w:p>
    <w:p w14:paraId="21C82156"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 </w:t>
      </w:r>
    </w:p>
    <w:p w14:paraId="15B3B01E"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1. Subrogar, arrendar o subarrendar, tanto total como parcialmente, así como constituir a favor de terceros, cualquier tipo de derecho de uso o utilización sobre los derechos objeto de este contrato. </w:t>
      </w:r>
    </w:p>
    <w:p w14:paraId="046924E8"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2. La inactividad de la industria o el negocio durante tres meses, o local por el mismo tiempo. </w:t>
      </w:r>
    </w:p>
    <w:p w14:paraId="50B99B0B" w14:textId="77777777" w:rsidR="00036FB5" w:rsidRDefault="00036FB5" w:rsidP="00036FB5">
      <w:pPr>
        <w:autoSpaceDE w:val="0"/>
        <w:autoSpaceDN w:val="0"/>
        <w:adjustRightInd w:val="0"/>
        <w:spacing w:after="0" w:line="240" w:lineRule="auto"/>
        <w:rPr>
          <w:rFonts w:ascii="Arial Narrow" w:hAnsi="Arial Narrow"/>
          <w:sz w:val="24"/>
        </w:rPr>
      </w:pPr>
    </w:p>
    <w:p w14:paraId="7B7DC8C3" w14:textId="77777777" w:rsidR="00036FB5" w:rsidRDefault="00036FB5" w:rsidP="00036FB5">
      <w:pPr>
        <w:autoSpaceDE w:val="0"/>
        <w:autoSpaceDN w:val="0"/>
        <w:adjustRightInd w:val="0"/>
        <w:spacing w:after="0" w:line="240" w:lineRule="auto"/>
        <w:rPr>
          <w:rFonts w:ascii="Arial Narrow" w:hAnsi="Arial Narrow"/>
          <w:sz w:val="24"/>
        </w:rPr>
      </w:pPr>
      <w:r w:rsidRPr="001002C0">
        <w:rPr>
          <w:rFonts w:ascii="Arial Narrow" w:hAnsi="Arial Narrow"/>
          <w:b/>
          <w:bCs/>
          <w:sz w:val="24"/>
        </w:rPr>
        <w:t>Novena. Resolución.</w:t>
      </w:r>
      <w:r w:rsidRPr="003C6D5F">
        <w:rPr>
          <w:rFonts w:ascii="Arial Narrow" w:hAnsi="Arial Narrow"/>
          <w:sz w:val="24"/>
        </w:rPr>
        <w:t xml:space="preserve"> Serán causas de resolución del presente </w:t>
      </w:r>
      <w:r>
        <w:rPr>
          <w:rFonts w:ascii="Arial Narrow" w:hAnsi="Arial Narrow"/>
          <w:sz w:val="24"/>
        </w:rPr>
        <w:t>acuerdo</w:t>
      </w:r>
      <w:r w:rsidRPr="003C6D5F">
        <w:rPr>
          <w:rFonts w:ascii="Arial Narrow" w:hAnsi="Arial Narrow"/>
          <w:sz w:val="24"/>
        </w:rPr>
        <w:t xml:space="preserve"> las siguientes: </w:t>
      </w:r>
    </w:p>
    <w:p w14:paraId="238BE3E4" w14:textId="77777777" w:rsidR="00036FB5" w:rsidRDefault="00036FB5" w:rsidP="00036FB5">
      <w:pPr>
        <w:autoSpaceDE w:val="0"/>
        <w:autoSpaceDN w:val="0"/>
        <w:adjustRightInd w:val="0"/>
        <w:spacing w:after="0" w:line="240" w:lineRule="auto"/>
        <w:rPr>
          <w:rFonts w:ascii="Arial Narrow" w:hAnsi="Arial Narrow"/>
          <w:sz w:val="24"/>
        </w:rPr>
      </w:pPr>
    </w:p>
    <w:p w14:paraId="48B26FD4"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b/>
          <w:bCs/>
          <w:color w:val="000000"/>
          <w:kern w:val="0"/>
          <w:sz w:val="24"/>
          <w:lang w:eastAsia="es-ES"/>
        </w:rPr>
        <w:t xml:space="preserve">a. </w:t>
      </w:r>
      <w:r w:rsidRPr="00AF0E82">
        <w:rPr>
          <w:rFonts w:ascii="Arial Narrow" w:eastAsia="Times New Roman" w:hAnsi="Arial Narrow" w:cs="Calibri"/>
          <w:color w:val="000000"/>
          <w:kern w:val="0"/>
          <w:sz w:val="24"/>
          <w:lang w:eastAsia="es-ES"/>
        </w:rPr>
        <w:t xml:space="preserve">La finalización del periodo de vigencia de la autorización que se haya concedido. </w:t>
      </w:r>
    </w:p>
    <w:p w14:paraId="0078F53B"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b/>
          <w:bCs/>
          <w:color w:val="000000"/>
          <w:kern w:val="0"/>
          <w:sz w:val="24"/>
          <w:lang w:eastAsia="es-ES"/>
        </w:rPr>
        <w:t xml:space="preserve">b. </w:t>
      </w:r>
      <w:r w:rsidRPr="00AF0E82">
        <w:rPr>
          <w:rFonts w:ascii="Arial Narrow" w:eastAsia="Times New Roman" w:hAnsi="Arial Narrow" w:cs="Calibri"/>
          <w:color w:val="000000"/>
          <w:kern w:val="0"/>
          <w:sz w:val="24"/>
          <w:lang w:eastAsia="es-ES"/>
        </w:rPr>
        <w:t xml:space="preserve">El mutuo acuerdo, previa comprobación por la Administración municipal del cumplimiento por el empresario de sus obligaciones contractuales. </w:t>
      </w:r>
    </w:p>
    <w:p w14:paraId="3B648A69"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b/>
          <w:bCs/>
          <w:color w:val="000000"/>
          <w:kern w:val="0"/>
          <w:sz w:val="24"/>
          <w:lang w:eastAsia="es-ES"/>
        </w:rPr>
        <w:t xml:space="preserve">c. </w:t>
      </w:r>
      <w:r w:rsidRPr="00AF0E82">
        <w:rPr>
          <w:rFonts w:ascii="Arial Narrow" w:eastAsia="Times New Roman" w:hAnsi="Arial Narrow" w:cs="Calibri"/>
          <w:color w:val="000000"/>
          <w:kern w:val="0"/>
          <w:sz w:val="24"/>
          <w:lang w:eastAsia="es-ES"/>
        </w:rPr>
        <w:t>La renuncia o desistimiento anticipado por parte del empresario a la autorización otorgada.</w:t>
      </w:r>
    </w:p>
    <w:p w14:paraId="1B1EBDE8"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2D5BFD">
        <w:rPr>
          <w:rFonts w:ascii="Arial Narrow" w:eastAsia="Times New Roman" w:hAnsi="Arial Narrow" w:cs="Calibri"/>
          <w:b/>
          <w:bCs/>
          <w:color w:val="000000"/>
          <w:kern w:val="0"/>
          <w:sz w:val="24"/>
          <w:lang w:eastAsia="es-ES"/>
        </w:rPr>
        <w:t>d.</w:t>
      </w:r>
      <w:r>
        <w:rPr>
          <w:rFonts w:ascii="Arial Narrow" w:eastAsia="Times New Roman" w:hAnsi="Arial Narrow" w:cs="Calibri"/>
          <w:color w:val="000000"/>
          <w:kern w:val="0"/>
          <w:sz w:val="24"/>
          <w:lang w:eastAsia="es-ES"/>
        </w:rPr>
        <w:t xml:space="preserve"> El impago de los costes económicos individualizados.</w:t>
      </w:r>
      <w:r w:rsidRPr="00AF0E82">
        <w:rPr>
          <w:rFonts w:ascii="Arial Narrow" w:eastAsia="Times New Roman" w:hAnsi="Arial Narrow" w:cs="Calibri"/>
          <w:color w:val="000000"/>
          <w:kern w:val="0"/>
          <w:sz w:val="24"/>
          <w:lang w:eastAsia="es-ES"/>
        </w:rPr>
        <w:t xml:space="preserve"> </w:t>
      </w:r>
    </w:p>
    <w:p w14:paraId="05683178"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e</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 xml:space="preserve">La declaración de concurso o la declaración de insolvencia en cualquier otro procedimiento. </w:t>
      </w:r>
    </w:p>
    <w:p w14:paraId="093E8750"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lastRenderedPageBreak/>
        <w:t>f</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 xml:space="preserve">La extinción de la personalidad de la sociedad o fallecimiento del empresario individual. </w:t>
      </w:r>
    </w:p>
    <w:p w14:paraId="3ED9BCD0"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g</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 xml:space="preserve">El no inicio o la interrupción de la actividad autorizada por más de 3 meses, sin justificación comunicada a la Administración concedente. </w:t>
      </w:r>
    </w:p>
    <w:p w14:paraId="422D4C9B"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h</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El cambio de la actividad empresarial desarrollada por el titular de la autorización, sin contar con la previa aceptación expresa por parte del órgano concedente, así como el ejercer la actividad sin las licencias o cumplimiento de trámites oportunos.</w:t>
      </w:r>
    </w:p>
    <w:p w14:paraId="5EE0B65D"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453745">
        <w:rPr>
          <w:rFonts w:ascii="Arial Narrow" w:eastAsia="Times New Roman" w:hAnsi="Arial Narrow" w:cs="Calibri"/>
          <w:b/>
          <w:bCs/>
          <w:color w:val="000000"/>
          <w:kern w:val="0"/>
          <w:sz w:val="24"/>
          <w:lang w:eastAsia="es-ES"/>
        </w:rPr>
        <w:t>i.</w:t>
      </w:r>
      <w:r>
        <w:rPr>
          <w:rFonts w:ascii="Arial Narrow" w:eastAsia="Times New Roman" w:hAnsi="Arial Narrow" w:cs="Calibri"/>
          <w:color w:val="000000"/>
          <w:kern w:val="0"/>
          <w:sz w:val="24"/>
          <w:lang w:eastAsia="es-ES"/>
        </w:rPr>
        <w:t xml:space="preserve"> Cualesquiera de las variaciones señaladas en el artículo 19 de estas instrucciones sin haberse seguido el procedimiento establecido en el mismo.</w:t>
      </w:r>
      <w:r w:rsidRPr="00AF0E82">
        <w:rPr>
          <w:rFonts w:ascii="Arial Narrow" w:eastAsia="Times New Roman" w:hAnsi="Arial Narrow" w:cs="Calibri"/>
          <w:color w:val="000000"/>
          <w:kern w:val="0"/>
          <w:sz w:val="24"/>
          <w:lang w:eastAsia="es-ES"/>
        </w:rPr>
        <w:t xml:space="preserve"> </w:t>
      </w:r>
    </w:p>
    <w:p w14:paraId="6DC108BD"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j</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El incumplimiento de cualquiera de las obligaciones y prohibiciones establecidas en est</w:t>
      </w:r>
      <w:r>
        <w:rPr>
          <w:rFonts w:ascii="Arial Narrow" w:eastAsia="Times New Roman" w:hAnsi="Arial Narrow" w:cs="Calibri"/>
          <w:color w:val="000000"/>
          <w:kern w:val="0"/>
          <w:sz w:val="24"/>
          <w:lang w:eastAsia="es-ES"/>
        </w:rPr>
        <w:t xml:space="preserve">as instrucciones </w:t>
      </w:r>
      <w:r w:rsidRPr="00AF0E82">
        <w:rPr>
          <w:rFonts w:ascii="Arial Narrow" w:eastAsia="Times New Roman" w:hAnsi="Arial Narrow" w:cs="Calibri"/>
          <w:color w:val="000000"/>
          <w:kern w:val="0"/>
          <w:sz w:val="24"/>
          <w:lang w:eastAsia="es-ES"/>
        </w:rPr>
        <w:t xml:space="preserve">o en el </w:t>
      </w:r>
      <w:r>
        <w:rPr>
          <w:rFonts w:ascii="Arial Narrow" w:eastAsia="Times New Roman" w:hAnsi="Arial Narrow" w:cs="Calibri"/>
          <w:color w:val="000000"/>
          <w:kern w:val="0"/>
          <w:sz w:val="24"/>
          <w:lang w:eastAsia="es-ES"/>
        </w:rPr>
        <w:t>acuerdo de cesión</w:t>
      </w:r>
      <w:r w:rsidRPr="00AF0E82">
        <w:rPr>
          <w:rFonts w:ascii="Arial Narrow" w:eastAsia="Times New Roman" w:hAnsi="Arial Narrow" w:cs="Calibri"/>
          <w:color w:val="000000"/>
          <w:kern w:val="0"/>
          <w:sz w:val="24"/>
          <w:lang w:eastAsia="es-ES"/>
        </w:rPr>
        <w:t>.</w:t>
      </w:r>
    </w:p>
    <w:p w14:paraId="21793DA3"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k</w:t>
      </w:r>
      <w:r w:rsidRPr="0045070B">
        <w:rPr>
          <w:rFonts w:ascii="Arial Narrow" w:eastAsia="Times New Roman" w:hAnsi="Arial Narrow" w:cs="Calibri"/>
          <w:b/>
          <w:bCs/>
          <w:color w:val="000000"/>
          <w:kern w:val="0"/>
          <w:sz w:val="24"/>
          <w:lang w:eastAsia="es-ES"/>
        </w:rPr>
        <w:t>.</w:t>
      </w:r>
      <w:r>
        <w:rPr>
          <w:rFonts w:ascii="Arial Narrow" w:eastAsia="Times New Roman" w:hAnsi="Arial Narrow" w:cs="Calibri"/>
          <w:color w:val="000000"/>
          <w:kern w:val="0"/>
          <w:sz w:val="24"/>
          <w:lang w:eastAsia="es-ES"/>
        </w:rPr>
        <w:t xml:space="preserve"> El incumplimiento de estar al corriente en las obligaciones con Hacienda Estatal y Seguridad Social. </w:t>
      </w:r>
      <w:r w:rsidRPr="00AF0E82">
        <w:rPr>
          <w:rFonts w:ascii="Arial Narrow" w:eastAsia="Times New Roman" w:hAnsi="Arial Narrow" w:cs="Calibri"/>
          <w:color w:val="000000"/>
          <w:kern w:val="0"/>
          <w:sz w:val="24"/>
          <w:lang w:eastAsia="es-ES"/>
        </w:rPr>
        <w:t xml:space="preserve"> </w:t>
      </w:r>
    </w:p>
    <w:p w14:paraId="433E5D2C"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Pr>
          <w:rFonts w:ascii="Arial Narrow" w:eastAsia="Times New Roman" w:hAnsi="Arial Narrow" w:cs="Calibri"/>
          <w:b/>
          <w:bCs/>
          <w:color w:val="000000"/>
          <w:kern w:val="0"/>
          <w:sz w:val="24"/>
          <w:lang w:eastAsia="es-ES"/>
        </w:rPr>
        <w:t>l</w:t>
      </w:r>
      <w:r w:rsidRPr="00AF0E82">
        <w:rPr>
          <w:rFonts w:ascii="Arial Narrow" w:eastAsia="Times New Roman" w:hAnsi="Arial Narrow" w:cs="Calibri"/>
          <w:b/>
          <w:bCs/>
          <w:color w:val="000000"/>
          <w:kern w:val="0"/>
          <w:sz w:val="24"/>
          <w:lang w:eastAsia="es-ES"/>
        </w:rPr>
        <w:t xml:space="preserve">. </w:t>
      </w:r>
      <w:r w:rsidRPr="00AF0E82">
        <w:rPr>
          <w:rFonts w:ascii="Arial Narrow" w:eastAsia="Times New Roman" w:hAnsi="Arial Narrow" w:cs="Calibri"/>
          <w:color w:val="000000"/>
          <w:kern w:val="0"/>
          <w:sz w:val="24"/>
          <w:lang w:eastAsia="es-ES"/>
        </w:rPr>
        <w:t xml:space="preserve">La revocación de la autorización otorgada por la comisión </w:t>
      </w:r>
      <w:r>
        <w:rPr>
          <w:rFonts w:ascii="Arial Narrow" w:eastAsia="Times New Roman" w:hAnsi="Arial Narrow" w:cs="Calibri"/>
          <w:color w:val="000000"/>
          <w:kern w:val="0"/>
          <w:sz w:val="24"/>
          <w:lang w:eastAsia="es-ES"/>
        </w:rPr>
        <w:t xml:space="preserve">por la comisión </w:t>
      </w:r>
      <w:r w:rsidRPr="00AF0E82">
        <w:rPr>
          <w:rFonts w:ascii="Arial Narrow" w:eastAsia="Times New Roman" w:hAnsi="Arial Narrow" w:cs="Calibri"/>
          <w:color w:val="000000"/>
          <w:kern w:val="0"/>
          <w:sz w:val="24"/>
          <w:lang w:eastAsia="es-ES"/>
        </w:rPr>
        <w:t xml:space="preserve">de alguna infracción muy grave. </w:t>
      </w:r>
    </w:p>
    <w:p w14:paraId="4A893B59" w14:textId="77777777" w:rsidR="00036FB5" w:rsidRDefault="00036FB5" w:rsidP="00036FB5">
      <w:pPr>
        <w:autoSpaceDE w:val="0"/>
        <w:autoSpaceDN w:val="0"/>
        <w:adjustRightInd w:val="0"/>
        <w:spacing w:after="0" w:line="240" w:lineRule="auto"/>
        <w:rPr>
          <w:rFonts w:ascii="Arial Narrow" w:eastAsia="Times New Roman" w:hAnsi="Arial Narrow" w:cs="Calibri"/>
          <w:b/>
          <w:bCs/>
          <w:color w:val="000000"/>
          <w:kern w:val="0"/>
          <w:sz w:val="24"/>
          <w:lang w:eastAsia="es-ES"/>
        </w:rPr>
      </w:pPr>
    </w:p>
    <w:p w14:paraId="0DB6A16C"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color w:val="000000"/>
          <w:kern w:val="0"/>
          <w:sz w:val="24"/>
          <w:lang w:eastAsia="es-ES"/>
        </w:rPr>
        <w:t xml:space="preserve">En caso de renuncia/ desistimiento, el usuario de la autorización deberá comunicar mediante escrito dirigido al </w:t>
      </w:r>
      <w:r>
        <w:rPr>
          <w:rFonts w:ascii="Arial Narrow" w:eastAsia="Times New Roman" w:hAnsi="Arial Narrow" w:cs="Calibri"/>
          <w:color w:val="000000"/>
          <w:kern w:val="0"/>
          <w:sz w:val="24"/>
          <w:lang w:eastAsia="es-ES"/>
        </w:rPr>
        <w:t>Área de Promoción Económica</w:t>
      </w:r>
      <w:r w:rsidRPr="00AF0E82">
        <w:rPr>
          <w:rFonts w:ascii="Arial Narrow" w:eastAsia="Times New Roman" w:hAnsi="Arial Narrow" w:cs="Calibri"/>
          <w:color w:val="000000"/>
          <w:kern w:val="0"/>
          <w:sz w:val="24"/>
          <w:lang w:eastAsia="es-ES"/>
        </w:rPr>
        <w:t xml:space="preserve">, con una antelación mínima de un mes, </w:t>
      </w:r>
      <w:r>
        <w:rPr>
          <w:rFonts w:ascii="Arial Narrow" w:eastAsia="Times New Roman" w:hAnsi="Arial Narrow" w:cs="Calibri"/>
          <w:color w:val="000000"/>
          <w:kern w:val="0"/>
          <w:sz w:val="24"/>
          <w:lang w:eastAsia="es-ES"/>
        </w:rPr>
        <w:t>s</w:t>
      </w:r>
      <w:r w:rsidRPr="00AF0E82">
        <w:rPr>
          <w:rFonts w:ascii="Arial Narrow" w:eastAsia="Times New Roman" w:hAnsi="Arial Narrow" w:cs="Calibri"/>
          <w:color w:val="000000"/>
          <w:kern w:val="0"/>
          <w:sz w:val="24"/>
          <w:lang w:eastAsia="es-ES"/>
        </w:rPr>
        <w:t xml:space="preserve">u voluntad de abandonar el uso de los espacios. </w:t>
      </w:r>
    </w:p>
    <w:p w14:paraId="325B68C7" w14:textId="77777777" w:rsidR="00036FB5" w:rsidRDefault="00036FB5" w:rsidP="00036FB5">
      <w:pPr>
        <w:autoSpaceDE w:val="0"/>
        <w:autoSpaceDN w:val="0"/>
        <w:adjustRightInd w:val="0"/>
        <w:spacing w:after="0" w:line="240" w:lineRule="auto"/>
        <w:rPr>
          <w:rFonts w:ascii="Arial Narrow" w:eastAsia="Times New Roman" w:hAnsi="Arial Narrow" w:cs="Calibri"/>
          <w:b/>
          <w:bCs/>
          <w:color w:val="000000"/>
          <w:kern w:val="0"/>
          <w:sz w:val="24"/>
          <w:lang w:eastAsia="es-ES"/>
        </w:rPr>
      </w:pPr>
    </w:p>
    <w:p w14:paraId="77CF6B23"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color w:val="000000"/>
          <w:kern w:val="0"/>
          <w:sz w:val="24"/>
          <w:lang w:eastAsia="es-ES"/>
        </w:rPr>
        <w:t xml:space="preserve">La extinción de las autorizaciones será acordada por el órgano competente para su concesión, previa propuesta de la Comisión </w:t>
      </w:r>
      <w:r>
        <w:rPr>
          <w:rFonts w:ascii="Arial Narrow" w:eastAsia="Times New Roman" w:hAnsi="Arial Narrow" w:cs="Calibri"/>
          <w:color w:val="000000"/>
          <w:kern w:val="0"/>
          <w:sz w:val="24"/>
          <w:lang w:eastAsia="es-ES"/>
        </w:rPr>
        <w:t>de supervisión</w:t>
      </w:r>
      <w:r w:rsidRPr="00AF0E82">
        <w:rPr>
          <w:rFonts w:ascii="Arial Narrow" w:eastAsia="Times New Roman" w:hAnsi="Arial Narrow" w:cs="Calibri"/>
          <w:color w:val="000000"/>
          <w:kern w:val="0"/>
          <w:sz w:val="24"/>
          <w:lang w:eastAsia="es-ES"/>
        </w:rPr>
        <w:t xml:space="preserve">. </w:t>
      </w:r>
    </w:p>
    <w:p w14:paraId="6B4E1D8A" w14:textId="77777777" w:rsidR="00036FB5" w:rsidRDefault="00036FB5" w:rsidP="00036FB5">
      <w:pPr>
        <w:autoSpaceDE w:val="0"/>
        <w:autoSpaceDN w:val="0"/>
        <w:adjustRightInd w:val="0"/>
        <w:spacing w:after="0" w:line="240" w:lineRule="auto"/>
        <w:rPr>
          <w:rFonts w:ascii="Arial Narrow" w:eastAsia="Times New Roman" w:hAnsi="Arial Narrow" w:cs="Calibri"/>
          <w:b/>
          <w:bCs/>
          <w:color w:val="000000"/>
          <w:kern w:val="0"/>
          <w:sz w:val="24"/>
          <w:lang w:eastAsia="es-ES"/>
        </w:rPr>
      </w:pPr>
    </w:p>
    <w:p w14:paraId="2ED032D7" w14:textId="77777777" w:rsidR="00036FB5"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r w:rsidRPr="00AF0E82">
        <w:rPr>
          <w:rFonts w:ascii="Arial Narrow" w:eastAsia="Times New Roman" w:hAnsi="Arial Narrow" w:cs="Calibri"/>
          <w:color w:val="000000"/>
          <w:kern w:val="0"/>
          <w:sz w:val="24"/>
          <w:lang w:eastAsia="es-ES"/>
        </w:rPr>
        <w:t>Extinguida la autorización, se concederá un plazo de diez días hábiles para que los/as interesados/as desalojen los espacios objeto de dicha autorización. Transcurrido dicho plazo sin que se proceda a la retirada de enseres de su propiedad, se considerará que se produce el abandono de aquellos. Si el titular de la autorización no dejase de ejercer la actividad y, sin perjuicio de las posibles infracciones que pudiera conllevar su conducta, así como los daños y perjuicios ocasionados al Ayuntamiento, se iniciará expediente de desahucio administrativo, que se sustanciará de conformidad con los trámites establecidos en la legislación aplicable.</w:t>
      </w:r>
    </w:p>
    <w:p w14:paraId="043B37C1" w14:textId="77777777" w:rsidR="00036FB5" w:rsidRPr="00AF0E82" w:rsidRDefault="00036FB5" w:rsidP="00036FB5">
      <w:pPr>
        <w:autoSpaceDE w:val="0"/>
        <w:autoSpaceDN w:val="0"/>
        <w:adjustRightInd w:val="0"/>
        <w:spacing w:after="0" w:line="240" w:lineRule="auto"/>
        <w:rPr>
          <w:rFonts w:ascii="Arial Narrow" w:eastAsia="Times New Roman" w:hAnsi="Arial Narrow" w:cs="Calibri"/>
          <w:color w:val="000000"/>
          <w:kern w:val="0"/>
          <w:sz w:val="24"/>
          <w:lang w:eastAsia="es-ES"/>
        </w:rPr>
      </w:pPr>
    </w:p>
    <w:p w14:paraId="6ED68BD3"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t>D</w:t>
      </w:r>
      <w:r w:rsidRPr="00C81269">
        <w:rPr>
          <w:rFonts w:ascii="Arial Narrow" w:hAnsi="Arial Narrow"/>
          <w:b/>
          <w:bCs/>
          <w:sz w:val="24"/>
        </w:rPr>
        <w:t>écima. Disputas de uso y utilización.</w:t>
      </w:r>
      <w:r w:rsidRPr="003C6D5F">
        <w:rPr>
          <w:rFonts w:ascii="Arial Narrow" w:hAnsi="Arial Narrow"/>
          <w:sz w:val="24"/>
        </w:rPr>
        <w:t xml:space="preserve"> Las disputas sobre uso y utilización de servicios y elementos comunes, serán, en todo caso, resueltas por la Comisión</w:t>
      </w:r>
      <w:r>
        <w:rPr>
          <w:rFonts w:ascii="Arial Narrow" w:hAnsi="Arial Narrow"/>
          <w:sz w:val="24"/>
        </w:rPr>
        <w:t xml:space="preserve"> de supervisión</w:t>
      </w:r>
      <w:r w:rsidRPr="003C6D5F">
        <w:rPr>
          <w:rFonts w:ascii="Arial Narrow" w:hAnsi="Arial Narrow"/>
          <w:sz w:val="24"/>
        </w:rPr>
        <w:t xml:space="preserve">. </w:t>
      </w:r>
    </w:p>
    <w:p w14:paraId="37BF1E01" w14:textId="77777777" w:rsidR="00036FB5" w:rsidRDefault="00036FB5" w:rsidP="00036FB5">
      <w:pPr>
        <w:autoSpaceDE w:val="0"/>
        <w:autoSpaceDN w:val="0"/>
        <w:adjustRightInd w:val="0"/>
        <w:spacing w:after="0" w:line="240" w:lineRule="auto"/>
        <w:rPr>
          <w:rFonts w:ascii="Arial Narrow" w:hAnsi="Arial Narrow"/>
          <w:sz w:val="24"/>
        </w:rPr>
      </w:pPr>
    </w:p>
    <w:p w14:paraId="39EEEC0C" w14:textId="77777777" w:rsidR="00036FB5" w:rsidRDefault="00036FB5" w:rsidP="00036FB5">
      <w:pPr>
        <w:autoSpaceDE w:val="0"/>
        <w:autoSpaceDN w:val="0"/>
        <w:adjustRightInd w:val="0"/>
        <w:spacing w:after="0" w:line="240" w:lineRule="auto"/>
        <w:rPr>
          <w:rFonts w:ascii="Arial Narrow" w:hAnsi="Arial Narrow"/>
          <w:sz w:val="24"/>
        </w:rPr>
      </w:pPr>
      <w:r>
        <w:rPr>
          <w:rFonts w:ascii="Arial Narrow" w:hAnsi="Arial Narrow"/>
          <w:b/>
          <w:bCs/>
          <w:sz w:val="24"/>
        </w:rPr>
        <w:t>Und</w:t>
      </w:r>
      <w:r w:rsidRPr="00C81269">
        <w:rPr>
          <w:rFonts w:ascii="Arial Narrow" w:hAnsi="Arial Narrow"/>
          <w:b/>
          <w:bCs/>
          <w:sz w:val="24"/>
        </w:rPr>
        <w:t>écima. Cuestiones litigiosas.</w:t>
      </w:r>
      <w:r w:rsidRPr="003C6D5F">
        <w:rPr>
          <w:rFonts w:ascii="Arial Narrow" w:hAnsi="Arial Narrow"/>
          <w:sz w:val="24"/>
        </w:rPr>
        <w:t xml:space="preserve"> Las cuestiones litigiosas que surjan sobre la interpretación, modificación, resolución y efectos de este contrato, serán recurribles ante la jurisdicción Contencioso-administrativa, conforme a su Ley reguladora. </w:t>
      </w:r>
    </w:p>
    <w:p w14:paraId="1DE2607A" w14:textId="77777777" w:rsidR="00036FB5" w:rsidRDefault="00036FB5" w:rsidP="00036FB5">
      <w:pPr>
        <w:autoSpaceDE w:val="0"/>
        <w:autoSpaceDN w:val="0"/>
        <w:adjustRightInd w:val="0"/>
        <w:spacing w:after="0" w:line="240" w:lineRule="auto"/>
        <w:rPr>
          <w:rFonts w:ascii="Arial Narrow" w:hAnsi="Arial Narrow"/>
          <w:sz w:val="24"/>
        </w:rPr>
      </w:pPr>
    </w:p>
    <w:p w14:paraId="109BF32D" w14:textId="77777777" w:rsidR="00036FB5" w:rsidRDefault="00036FB5" w:rsidP="00036FB5">
      <w:pPr>
        <w:autoSpaceDE w:val="0"/>
        <w:autoSpaceDN w:val="0"/>
        <w:adjustRightInd w:val="0"/>
        <w:spacing w:after="0" w:line="240" w:lineRule="auto"/>
        <w:rPr>
          <w:rFonts w:ascii="Arial Narrow" w:hAnsi="Arial Narrow"/>
          <w:sz w:val="24"/>
        </w:rPr>
      </w:pPr>
      <w:r w:rsidRPr="00C81269">
        <w:rPr>
          <w:rFonts w:ascii="Arial Narrow" w:hAnsi="Arial Narrow"/>
          <w:b/>
          <w:bCs/>
          <w:sz w:val="24"/>
        </w:rPr>
        <w:t>Decimo</w:t>
      </w:r>
      <w:r>
        <w:rPr>
          <w:rFonts w:ascii="Arial Narrow" w:hAnsi="Arial Narrow"/>
          <w:b/>
          <w:bCs/>
          <w:sz w:val="24"/>
        </w:rPr>
        <w:t>primera</w:t>
      </w:r>
      <w:r w:rsidRPr="00C81269">
        <w:rPr>
          <w:rFonts w:ascii="Arial Narrow" w:hAnsi="Arial Narrow"/>
          <w:b/>
          <w:bCs/>
          <w:sz w:val="24"/>
        </w:rPr>
        <w:t>. Eficacia del contrato.</w:t>
      </w:r>
      <w:r w:rsidRPr="003C6D5F">
        <w:rPr>
          <w:rFonts w:ascii="Arial Narrow" w:hAnsi="Arial Narrow"/>
          <w:sz w:val="24"/>
        </w:rPr>
        <w:t xml:space="preserve"> El presente contrato surtirá efectos desde la fecha de su otorgamiento por las partes. </w:t>
      </w:r>
    </w:p>
    <w:p w14:paraId="49CCCA6E" w14:textId="77777777" w:rsidR="00036FB5" w:rsidRDefault="00036FB5" w:rsidP="00036FB5">
      <w:pPr>
        <w:autoSpaceDE w:val="0"/>
        <w:autoSpaceDN w:val="0"/>
        <w:adjustRightInd w:val="0"/>
        <w:spacing w:after="0" w:line="240" w:lineRule="auto"/>
        <w:rPr>
          <w:rFonts w:ascii="Arial Narrow" w:hAnsi="Arial Narrow"/>
          <w:sz w:val="24"/>
        </w:rPr>
      </w:pPr>
    </w:p>
    <w:p w14:paraId="507EC9EF" w14:textId="77777777" w:rsidR="00036FB5" w:rsidRDefault="00036FB5" w:rsidP="00036FB5">
      <w:pPr>
        <w:autoSpaceDE w:val="0"/>
        <w:autoSpaceDN w:val="0"/>
        <w:adjustRightInd w:val="0"/>
        <w:spacing w:after="0" w:line="240" w:lineRule="auto"/>
        <w:rPr>
          <w:rFonts w:ascii="Arial Narrow" w:hAnsi="Arial Narrow"/>
          <w:sz w:val="24"/>
        </w:rPr>
      </w:pPr>
      <w:r w:rsidRPr="00C81269">
        <w:rPr>
          <w:rFonts w:ascii="Arial Narrow" w:hAnsi="Arial Narrow"/>
          <w:b/>
          <w:bCs/>
          <w:sz w:val="24"/>
        </w:rPr>
        <w:t>Decimo</w:t>
      </w:r>
      <w:r>
        <w:rPr>
          <w:rFonts w:ascii="Arial Narrow" w:hAnsi="Arial Narrow"/>
          <w:b/>
          <w:bCs/>
          <w:sz w:val="24"/>
        </w:rPr>
        <w:t>segunda</w:t>
      </w:r>
      <w:r w:rsidRPr="00C81269">
        <w:rPr>
          <w:rFonts w:ascii="Arial Narrow" w:hAnsi="Arial Narrow"/>
          <w:b/>
          <w:bCs/>
          <w:sz w:val="24"/>
        </w:rPr>
        <w:t>. Legislación aplicable.</w:t>
      </w:r>
      <w:r w:rsidRPr="003C6D5F">
        <w:rPr>
          <w:rFonts w:ascii="Arial Narrow" w:hAnsi="Arial Narrow"/>
          <w:sz w:val="24"/>
        </w:rPr>
        <w:t xml:space="preserve"> Para lo no previsto expresamente en este contrato se estará a lo dispuesto en </w:t>
      </w:r>
      <w:r>
        <w:rPr>
          <w:rFonts w:ascii="Arial Narrow" w:eastAsia="Times New Roman" w:hAnsi="Arial Narrow" w:cs="Calibri"/>
          <w:kern w:val="0"/>
          <w:sz w:val="24"/>
          <w:lang w:eastAsia="es-ES"/>
        </w:rPr>
        <w:t>el Convenio formalizado entre Andalucía Emprende Fundación Pública Andaluza y el Ayuntamiento de La Carolina y, en su defecto, por lo establecido en la Ley 7/1999, de 29 de septiembre, de Bienes de las Entidades Locales de Andalucía; Decreto 18/2006, de 24 de enero, por el que se aprueba el Reglamento de Bienes de las Entidades Locales; Ley 5/2010, de 11 de junio, de Autonomía Local de Andalucía; Ley 33/2003, de 3 de noviembre, del Patrimonio de las Administraciones Públicas y demás normativa de aplicación.</w:t>
      </w:r>
    </w:p>
    <w:p w14:paraId="2B15A5D9" w14:textId="77777777" w:rsidR="00036FB5" w:rsidRDefault="00036FB5" w:rsidP="00036FB5">
      <w:pPr>
        <w:autoSpaceDE w:val="0"/>
        <w:autoSpaceDN w:val="0"/>
        <w:adjustRightInd w:val="0"/>
        <w:spacing w:after="0" w:line="240" w:lineRule="auto"/>
        <w:rPr>
          <w:rFonts w:ascii="Arial Narrow" w:hAnsi="Arial Narrow"/>
          <w:sz w:val="24"/>
        </w:rPr>
      </w:pPr>
    </w:p>
    <w:p w14:paraId="78884F5E" w14:textId="77777777" w:rsidR="00036FB5" w:rsidRDefault="00036FB5" w:rsidP="00036FB5">
      <w:pPr>
        <w:autoSpaceDE w:val="0"/>
        <w:autoSpaceDN w:val="0"/>
        <w:adjustRightInd w:val="0"/>
        <w:spacing w:after="0" w:line="240" w:lineRule="auto"/>
        <w:rPr>
          <w:rFonts w:ascii="Arial Narrow" w:hAnsi="Arial Narrow"/>
          <w:sz w:val="24"/>
        </w:rPr>
      </w:pPr>
      <w:r w:rsidRPr="003C6D5F">
        <w:rPr>
          <w:rFonts w:ascii="Arial Narrow" w:hAnsi="Arial Narrow"/>
          <w:sz w:val="24"/>
        </w:rPr>
        <w:t xml:space="preserve">Para la debida constancia de todo lo convenido y en prueba de conformidad con cuanto antecede, firman ambas partes el presente contrato por triplicado ejemplar en el lugar y fecha arriba indicado. </w:t>
      </w:r>
    </w:p>
    <w:p w14:paraId="2059CBAD" w14:textId="77777777" w:rsidR="00036FB5" w:rsidRDefault="00036FB5" w:rsidP="00036FB5">
      <w:pPr>
        <w:autoSpaceDE w:val="0"/>
        <w:autoSpaceDN w:val="0"/>
        <w:adjustRightInd w:val="0"/>
        <w:spacing w:after="0" w:line="240" w:lineRule="auto"/>
        <w:rPr>
          <w:rFonts w:ascii="Arial Narrow" w:hAnsi="Arial Narrow"/>
          <w:sz w:val="24"/>
        </w:rPr>
      </w:pPr>
    </w:p>
    <w:p w14:paraId="270DFCEF" w14:textId="308233BE" w:rsidR="00036FB5" w:rsidRDefault="00036FB5" w:rsidP="00036FB5">
      <w:pPr>
        <w:autoSpaceDE w:val="0"/>
        <w:autoSpaceDN w:val="0"/>
        <w:adjustRightInd w:val="0"/>
        <w:spacing w:after="0" w:line="240" w:lineRule="auto"/>
        <w:rPr>
          <w:rFonts w:ascii="Arial Narrow" w:hAnsi="Arial Narrow"/>
          <w:sz w:val="24"/>
        </w:rPr>
        <w:sectPr w:rsidR="00036FB5" w:rsidSect="00712CCB">
          <w:headerReference w:type="default" r:id="rId8"/>
          <w:footerReference w:type="default" r:id="rId9"/>
          <w:pgSz w:w="11906" w:h="16838"/>
          <w:pgMar w:top="2098" w:right="964" w:bottom="1021" w:left="1134" w:header="709" w:footer="709" w:gutter="0"/>
          <w:cols w:space="720"/>
        </w:sectPr>
      </w:pPr>
      <w:r w:rsidRPr="003C6D5F">
        <w:rPr>
          <w:rFonts w:ascii="Arial Narrow" w:hAnsi="Arial Narrow"/>
          <w:sz w:val="24"/>
        </w:rPr>
        <w:t xml:space="preserve">EL AYUNTAMIENTO Fdo.: ________________ EL/LA </w:t>
      </w:r>
      <w:r>
        <w:rPr>
          <w:rFonts w:ascii="Arial Narrow" w:hAnsi="Arial Narrow"/>
          <w:sz w:val="24"/>
        </w:rPr>
        <w:t>USUARIO</w:t>
      </w:r>
      <w:r w:rsidRPr="003C6D5F">
        <w:rPr>
          <w:rFonts w:ascii="Arial Narrow" w:hAnsi="Arial Narrow"/>
          <w:sz w:val="24"/>
        </w:rPr>
        <w:t xml:space="preserve"> Fdo.: _____________________________</w:t>
      </w:r>
    </w:p>
    <w:p w14:paraId="566E7939" w14:textId="77777777" w:rsidR="00036FB5" w:rsidRPr="002137C8" w:rsidRDefault="00036FB5" w:rsidP="00036FB5">
      <w:pPr>
        <w:spacing w:after="0" w:line="240" w:lineRule="auto"/>
        <w:jc w:val="center"/>
        <w:rPr>
          <w:rFonts w:ascii="Raleway Light" w:hAnsi="Raleway Light"/>
          <w:b/>
          <w:bCs/>
          <w:sz w:val="22"/>
          <w:szCs w:val="22"/>
          <w:u w:val="single"/>
        </w:rPr>
      </w:pPr>
    </w:p>
    <w:sectPr w:rsidR="00036FB5" w:rsidRPr="002137C8" w:rsidSect="00BB22D5">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5E500" w14:textId="77777777" w:rsidR="00CE043A" w:rsidRDefault="00CE043A" w:rsidP="00E24D2D">
      <w:pPr>
        <w:spacing w:after="0" w:line="240" w:lineRule="auto"/>
      </w:pPr>
      <w:r>
        <w:separator/>
      </w:r>
    </w:p>
  </w:endnote>
  <w:endnote w:type="continuationSeparator" w:id="0">
    <w:p w14:paraId="46F4C9C8" w14:textId="77777777" w:rsidR="00CE043A" w:rsidRDefault="00CE043A" w:rsidP="00E2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ourceSansPro-Regular">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00000000" w:usb1="D200FDFF" w:usb2="0A24602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Raleway Light">
    <w:altName w:val="Times New Roman"/>
    <w:charset w:val="00"/>
    <w:family w:val="auto"/>
    <w:pitch w:val="variable"/>
    <w:sig w:usb0="A00002FF" w:usb1="5000205B" w:usb2="00000000" w:usb3="00000000" w:csb0="00000197" w:csb1="00000000"/>
  </w:font>
  <w:font w:name="Raleway Medium">
    <w:altName w:val="Times New Roman"/>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FEACF" w14:textId="341E1A8F" w:rsidR="00836939" w:rsidRPr="000E7B2F" w:rsidRDefault="00836939">
    <w:pPr>
      <w:pStyle w:val="Piedepgina"/>
      <w:jc w:val="right"/>
      <w:rPr>
        <w:rFonts w:ascii="Arial Narrow" w:hAnsi="Arial Narrow"/>
        <w:sz w:val="18"/>
        <w:szCs w:val="18"/>
      </w:rPr>
    </w:pPr>
    <w:r w:rsidRPr="000E7B2F">
      <w:rPr>
        <w:rFonts w:ascii="Arial Narrow" w:hAnsi="Arial Narrow"/>
        <w:sz w:val="18"/>
        <w:szCs w:val="18"/>
      </w:rPr>
      <w:fldChar w:fldCharType="begin"/>
    </w:r>
    <w:r w:rsidRPr="000E7B2F">
      <w:rPr>
        <w:rFonts w:ascii="Arial Narrow" w:hAnsi="Arial Narrow"/>
        <w:sz w:val="18"/>
        <w:szCs w:val="18"/>
      </w:rPr>
      <w:instrText>PAGE   \* MERGEFORMAT</w:instrText>
    </w:r>
    <w:r w:rsidRPr="000E7B2F">
      <w:rPr>
        <w:rFonts w:ascii="Arial Narrow" w:hAnsi="Arial Narrow"/>
        <w:sz w:val="18"/>
        <w:szCs w:val="18"/>
      </w:rPr>
      <w:fldChar w:fldCharType="separate"/>
    </w:r>
    <w:r w:rsidR="00197E3D">
      <w:rPr>
        <w:rFonts w:ascii="Arial Narrow" w:hAnsi="Arial Narrow"/>
        <w:noProof/>
        <w:sz w:val="18"/>
        <w:szCs w:val="18"/>
      </w:rPr>
      <w:t>6</w:t>
    </w:r>
    <w:r w:rsidRPr="000E7B2F">
      <w:rPr>
        <w:rFonts w:ascii="Arial Narrow" w:hAnsi="Arial Narrow"/>
        <w:sz w:val="18"/>
        <w:szCs w:val="18"/>
      </w:rPr>
      <w:fldChar w:fldCharType="end"/>
    </w:r>
  </w:p>
  <w:p w14:paraId="70BFEEE6" w14:textId="77777777" w:rsidR="00836939" w:rsidRDefault="0083693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B97AF" w14:textId="77777777" w:rsidR="00836939" w:rsidRDefault="0083693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7E78" w14:textId="12A81D18" w:rsidR="00836939" w:rsidRPr="00B52559" w:rsidRDefault="00836939">
    <w:pPr>
      <w:pStyle w:val="Piedepgina"/>
      <w:rPr>
        <w:rFonts w:ascii="Raleway Medium" w:hAnsi="Raleway Medium" w:cs="Arial"/>
        <w:color w:val="000000" w:themeColor="text1"/>
        <w:shd w:val="clear" w:color="auto" w:fill="FFFFFF"/>
      </w:rPr>
    </w:pPr>
    <w:r w:rsidRPr="00B52559">
      <w:rPr>
        <w:rFonts w:ascii="Raleway Medium" w:hAnsi="Raleway Medium" w:cs="Arial"/>
        <w:color w:val="000000" w:themeColor="text1"/>
        <w:shd w:val="clear" w:color="auto" w:fill="FFFFFF"/>
      </w:rPr>
      <w:t>AYUNTAMIENTO DE LA CAROLINA</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12689" w14:textId="77777777" w:rsidR="00836939" w:rsidRDefault="0083693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E387E" w14:textId="77777777" w:rsidR="00CE043A" w:rsidRDefault="00CE043A" w:rsidP="00E24D2D">
      <w:pPr>
        <w:spacing w:after="0" w:line="240" w:lineRule="auto"/>
      </w:pPr>
      <w:r>
        <w:separator/>
      </w:r>
    </w:p>
  </w:footnote>
  <w:footnote w:type="continuationSeparator" w:id="0">
    <w:p w14:paraId="1BAE9A90" w14:textId="77777777" w:rsidR="00CE043A" w:rsidRDefault="00CE043A" w:rsidP="00E24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5CB50" w14:textId="5E719ADE" w:rsidR="00836939" w:rsidRDefault="00836939">
    <w:pPr>
      <w:pStyle w:val="Encabezado"/>
      <w:rPr>
        <w:noProof/>
        <w:lang w:eastAsia="es-ES"/>
      </w:rPr>
    </w:pPr>
    <w:r w:rsidRPr="00C7376E">
      <w:rPr>
        <w:noProof/>
        <w:lang w:eastAsia="es-ES"/>
      </w:rPr>
      <w:drawing>
        <wp:anchor distT="0" distB="0" distL="114300" distR="114300" simplePos="0" relativeHeight="251669504" behindDoc="1" locked="0" layoutInCell="1" allowOverlap="1" wp14:anchorId="1119C521" wp14:editId="2CE13274">
          <wp:simplePos x="0" y="0"/>
          <wp:positionH relativeFrom="margin">
            <wp:posOffset>2571750</wp:posOffset>
          </wp:positionH>
          <wp:positionV relativeFrom="paragraph">
            <wp:posOffset>-187822</wp:posOffset>
          </wp:positionV>
          <wp:extent cx="553813" cy="906449"/>
          <wp:effectExtent l="0" t="0" r="0"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452345" name="Imagen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7973" cy="9132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w:t xml:space="preserve">                                                                                                                  </w:t>
    </w:r>
  </w:p>
  <w:p w14:paraId="4BF59AFF" w14:textId="2AE997CF" w:rsidR="00836939" w:rsidRDefault="00836939">
    <w:pPr>
      <w:pStyle w:val="Encabezado"/>
    </w:pPr>
    <w:r>
      <w:rPr>
        <w:noProof/>
        <w:lang w:eastAsia="es-E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279AF" w14:textId="02E4E12F" w:rsidR="00836939" w:rsidRDefault="00CE043A">
    <w:pPr>
      <w:pStyle w:val="Encabezado"/>
    </w:pPr>
    <w:r>
      <w:rPr>
        <w:noProof/>
      </w:rPr>
      <w:pict w14:anchorId="219F7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0144305" o:spid="_x0000_s2051" type="#_x0000_t75" alt="" style="position:absolute;left:0;text-align:left;margin-left:0;margin-top:0;width:424.05pt;height:599.85pt;z-index:-251652096;mso-wrap-edited:f;mso-width-percent:0;mso-height-percent:0;mso-position-horizontal:center;mso-position-horizontal-relative:margin;mso-position-vertical:center;mso-position-vertical-relative:margin;mso-width-percent:0;mso-height-percent:0" o:allowincell="f">
          <v:imagedata r:id="rId1" o:title="MARCA DE AGUA"/>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0451B" w14:textId="0A6CCDE9" w:rsidR="00836939" w:rsidRDefault="00CE043A">
    <w:pPr>
      <w:pStyle w:val="Encabezado"/>
    </w:pPr>
    <w:r>
      <w:rPr>
        <w:noProof/>
      </w:rPr>
      <w:pict w14:anchorId="0B242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0144306" o:spid="_x0000_s2050" type="#_x0000_t75" alt="" style="position:absolute;left:0;text-align:left;margin-left:0;margin-top:0;width:424.05pt;height:599.85pt;z-index:-251649024;mso-wrap-edited:f;mso-width-percent:0;mso-height-percent:0;mso-position-horizontal:center;mso-position-horizontal-relative:margin;mso-position-vertical:center;mso-position-vertical-relative:margin;mso-width-percent:0;mso-height-percent:0" o:allowincell="f">
          <v:imagedata r:id="rId1" o:title="MARCA DE AGUA"/>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DCABE" w14:textId="42F3F3D9" w:rsidR="00836939" w:rsidRDefault="00CE043A">
    <w:pPr>
      <w:pStyle w:val="Encabezado"/>
    </w:pPr>
    <w:r>
      <w:rPr>
        <w:noProof/>
      </w:rPr>
      <w:pict w14:anchorId="23DE9D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0144304" o:spid="_x0000_s2049" type="#_x0000_t75" alt="" style="position:absolute;left:0;text-align:left;margin-left:0;margin-top:0;width:424.05pt;height:599.85pt;z-index:-251655168;mso-wrap-edited:f;mso-width-percent:0;mso-height-percent:0;mso-position-horizontal:center;mso-position-horizontal-relative:margin;mso-position-vertical:center;mso-position-vertical-relative:margin;mso-width-percent:0;mso-height-percent:0" o:allowincell="f">
          <v:imagedata r:id="rId1" o:title="MARCA DE AGU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E35"/>
    <w:multiLevelType w:val="hybridMultilevel"/>
    <w:tmpl w:val="E848C550"/>
    <w:lvl w:ilvl="0" w:tplc="A89AC41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58399A"/>
    <w:multiLevelType w:val="hybridMultilevel"/>
    <w:tmpl w:val="0B0669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0D4E1C7F"/>
    <w:multiLevelType w:val="hybridMultilevel"/>
    <w:tmpl w:val="C29EC37C"/>
    <w:lvl w:ilvl="0" w:tplc="B2A296C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013CD0"/>
    <w:multiLevelType w:val="hybridMultilevel"/>
    <w:tmpl w:val="72A0EF2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8287D16"/>
    <w:multiLevelType w:val="hybridMultilevel"/>
    <w:tmpl w:val="4F98FB3E"/>
    <w:lvl w:ilvl="0" w:tplc="831E9E88">
      <w:numFmt w:val="bullet"/>
      <w:lvlText w:val="-"/>
      <w:lvlJc w:val="left"/>
      <w:pPr>
        <w:ind w:left="1068" w:hanging="360"/>
      </w:pPr>
      <w:rPr>
        <w:rFonts w:ascii="Arial Narrow" w:eastAsia="Calibri" w:hAnsi="Arial Narrow" w:cs="SourceSansPro-Regular"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15:restartNumberingAfterBreak="0">
    <w:nsid w:val="1C7D183D"/>
    <w:multiLevelType w:val="hybridMultilevel"/>
    <w:tmpl w:val="FB68706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0E47ACB"/>
    <w:multiLevelType w:val="hybridMultilevel"/>
    <w:tmpl w:val="38B4A8A0"/>
    <w:lvl w:ilvl="0" w:tplc="9F5ADD1C">
      <w:start w:val="1"/>
      <w:numFmt w:val="bullet"/>
      <w:lvlText w:val=""/>
      <w:lvlJc w:val="left"/>
      <w:pPr>
        <w:ind w:left="1068" w:hanging="360"/>
      </w:pPr>
      <w:rPr>
        <w:rFonts w:ascii="Wingdings" w:hAnsi="Wingdings" w:hint="default"/>
        <w:color w:val="auto"/>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34A85C70"/>
    <w:multiLevelType w:val="hybridMultilevel"/>
    <w:tmpl w:val="17C08B7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54E2E0E"/>
    <w:multiLevelType w:val="hybridMultilevel"/>
    <w:tmpl w:val="69B01CF4"/>
    <w:lvl w:ilvl="0" w:tplc="0C0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BAD0BDD"/>
    <w:multiLevelType w:val="hybridMultilevel"/>
    <w:tmpl w:val="8B5005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D216702"/>
    <w:multiLevelType w:val="hybridMultilevel"/>
    <w:tmpl w:val="5EE26516"/>
    <w:lvl w:ilvl="0" w:tplc="33F0C8A8">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E8250E2"/>
    <w:multiLevelType w:val="hybridMultilevel"/>
    <w:tmpl w:val="A770E24C"/>
    <w:lvl w:ilvl="0" w:tplc="F50683C6">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B848C7"/>
    <w:multiLevelType w:val="hybridMultilevel"/>
    <w:tmpl w:val="DAEE5820"/>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FDC2E80"/>
    <w:multiLevelType w:val="hybridMultilevel"/>
    <w:tmpl w:val="39B65AB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98D7C5E"/>
    <w:multiLevelType w:val="hybridMultilevel"/>
    <w:tmpl w:val="FD42715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31C2D8F"/>
    <w:multiLevelType w:val="hybridMultilevel"/>
    <w:tmpl w:val="214CD84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32D2BEC"/>
    <w:multiLevelType w:val="hybridMultilevel"/>
    <w:tmpl w:val="63A04BEC"/>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0D50EF"/>
    <w:multiLevelType w:val="hybridMultilevel"/>
    <w:tmpl w:val="6C463760"/>
    <w:lvl w:ilvl="0" w:tplc="A9A8369C">
      <w:start w:val="5"/>
      <w:numFmt w:val="bullet"/>
      <w:lvlText w:val="-"/>
      <w:lvlJc w:val="left"/>
      <w:pPr>
        <w:ind w:left="1440" w:hanging="360"/>
      </w:pPr>
      <w:rPr>
        <w:rFonts w:ascii="Arial Narrow" w:eastAsia="Lucida Sans Unicode" w:hAnsi="Arial Narrow"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617A5D0E"/>
    <w:multiLevelType w:val="hybridMultilevel"/>
    <w:tmpl w:val="D6ECAFF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21F147C"/>
    <w:multiLevelType w:val="hybridMultilevel"/>
    <w:tmpl w:val="B49C39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4485DBF"/>
    <w:multiLevelType w:val="hybridMultilevel"/>
    <w:tmpl w:val="C9F0B85E"/>
    <w:lvl w:ilvl="0" w:tplc="0C0A0005">
      <w:start w:val="1"/>
      <w:numFmt w:val="bullet"/>
      <w:lvlText w:val=""/>
      <w:lvlJc w:val="left"/>
      <w:pPr>
        <w:ind w:left="720" w:hanging="360"/>
      </w:pPr>
      <w:rPr>
        <w:rFonts w:ascii="Wingdings" w:hAnsi="Wingdings" w:hint="default"/>
      </w:rPr>
    </w:lvl>
    <w:lvl w:ilvl="1" w:tplc="8C529E40">
      <w:numFmt w:val="bullet"/>
      <w:lvlText w:val="-"/>
      <w:lvlJc w:val="left"/>
      <w:pPr>
        <w:ind w:left="1440" w:hanging="360"/>
      </w:pPr>
      <w:rPr>
        <w:rFonts w:ascii="Arial Narrow" w:eastAsia="Times New Roman" w:hAnsi="Arial Narrow"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4CB046E"/>
    <w:multiLevelType w:val="hybridMultilevel"/>
    <w:tmpl w:val="2E0258AE"/>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56D47B3"/>
    <w:multiLevelType w:val="hybridMultilevel"/>
    <w:tmpl w:val="4D7C19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7DB122C"/>
    <w:multiLevelType w:val="hybridMultilevel"/>
    <w:tmpl w:val="4F30341E"/>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AC95CD1"/>
    <w:multiLevelType w:val="hybridMultilevel"/>
    <w:tmpl w:val="635C4F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531A01"/>
    <w:multiLevelType w:val="hybridMultilevel"/>
    <w:tmpl w:val="90E655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D274452"/>
    <w:multiLevelType w:val="hybridMultilevel"/>
    <w:tmpl w:val="686EE47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20F0617"/>
    <w:multiLevelType w:val="hybridMultilevel"/>
    <w:tmpl w:val="A3F46A18"/>
    <w:lvl w:ilvl="0" w:tplc="FFFFFFFF">
      <w:start w:val="1"/>
      <w:numFmt w:val="bullet"/>
      <w:lvlText w:val=""/>
      <w:lvlJc w:val="left"/>
      <w:pPr>
        <w:ind w:left="720" w:hanging="360"/>
      </w:pPr>
      <w:rPr>
        <w:rFonts w:ascii="Wingdings" w:hAnsi="Wingdings" w:hint="default"/>
      </w:rPr>
    </w:lvl>
    <w:lvl w:ilvl="1" w:tplc="0C0A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6056CC4"/>
    <w:multiLevelType w:val="hybridMultilevel"/>
    <w:tmpl w:val="CC6621F4"/>
    <w:lvl w:ilvl="0" w:tplc="FFFFFFFF">
      <w:start w:val="1"/>
      <w:numFmt w:val="bullet"/>
      <w:lvlText w:val=""/>
      <w:lvlJc w:val="left"/>
      <w:pPr>
        <w:ind w:left="720" w:hanging="360"/>
      </w:pPr>
      <w:rPr>
        <w:rFonts w:ascii="Wingdings" w:hAnsi="Wingdings" w:hint="default"/>
      </w:rPr>
    </w:lvl>
    <w:lvl w:ilvl="1" w:tplc="0C0A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6237319"/>
    <w:multiLevelType w:val="hybridMultilevel"/>
    <w:tmpl w:val="BDC01B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AE31D08"/>
    <w:multiLevelType w:val="hybridMultilevel"/>
    <w:tmpl w:val="FF8E724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B000FF9"/>
    <w:multiLevelType w:val="hybridMultilevel"/>
    <w:tmpl w:val="539293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B7F78A6"/>
    <w:multiLevelType w:val="hybridMultilevel"/>
    <w:tmpl w:val="BAB06BE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23"/>
  </w:num>
  <w:num w:numId="4">
    <w:abstractNumId w:val="16"/>
  </w:num>
  <w:num w:numId="5">
    <w:abstractNumId w:val="12"/>
  </w:num>
  <w:num w:numId="6">
    <w:abstractNumId w:val="3"/>
  </w:num>
  <w:num w:numId="7">
    <w:abstractNumId w:val="15"/>
  </w:num>
  <w:num w:numId="8">
    <w:abstractNumId w:val="8"/>
  </w:num>
  <w:num w:numId="9">
    <w:abstractNumId w:val="20"/>
  </w:num>
  <w:num w:numId="10">
    <w:abstractNumId w:val="30"/>
  </w:num>
  <w:num w:numId="11">
    <w:abstractNumId w:val="28"/>
  </w:num>
  <w:num w:numId="12">
    <w:abstractNumId w:val="27"/>
  </w:num>
  <w:num w:numId="13">
    <w:abstractNumId w:val="2"/>
  </w:num>
  <w:num w:numId="14">
    <w:abstractNumId w:val="13"/>
  </w:num>
  <w:num w:numId="15">
    <w:abstractNumId w:val="14"/>
  </w:num>
  <w:num w:numId="16">
    <w:abstractNumId w:val="26"/>
  </w:num>
  <w:num w:numId="17">
    <w:abstractNumId w:val="18"/>
  </w:num>
  <w:num w:numId="18">
    <w:abstractNumId w:val="5"/>
  </w:num>
  <w:num w:numId="19">
    <w:abstractNumId w:val="32"/>
  </w:num>
  <w:num w:numId="20">
    <w:abstractNumId w:val="7"/>
  </w:num>
  <w:num w:numId="21">
    <w:abstractNumId w:val="0"/>
  </w:num>
  <w:num w:numId="22">
    <w:abstractNumId w:val="9"/>
  </w:num>
  <w:num w:numId="23">
    <w:abstractNumId w:val="11"/>
  </w:num>
  <w:num w:numId="24">
    <w:abstractNumId w:val="21"/>
  </w:num>
  <w:num w:numId="25">
    <w:abstractNumId w:val="1"/>
  </w:num>
  <w:num w:numId="26">
    <w:abstractNumId w:val="4"/>
  </w:num>
  <w:num w:numId="27">
    <w:abstractNumId w:val="6"/>
  </w:num>
  <w:num w:numId="28">
    <w:abstractNumId w:val="29"/>
  </w:num>
  <w:num w:numId="29">
    <w:abstractNumId w:val="31"/>
  </w:num>
  <w:num w:numId="30">
    <w:abstractNumId w:val="19"/>
  </w:num>
  <w:num w:numId="31">
    <w:abstractNumId w:val="25"/>
  </w:num>
  <w:num w:numId="32">
    <w:abstractNumId w:val="22"/>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3AB"/>
    <w:rsid w:val="00022818"/>
    <w:rsid w:val="00032976"/>
    <w:rsid w:val="00036FB5"/>
    <w:rsid w:val="00071853"/>
    <w:rsid w:val="000A1415"/>
    <w:rsid w:val="000B04D5"/>
    <w:rsid w:val="000C300F"/>
    <w:rsid w:val="000D168C"/>
    <w:rsid w:val="00107D79"/>
    <w:rsid w:val="00197E3D"/>
    <w:rsid w:val="001A11CA"/>
    <w:rsid w:val="001B2C97"/>
    <w:rsid w:val="001F36D6"/>
    <w:rsid w:val="001F4912"/>
    <w:rsid w:val="002024DD"/>
    <w:rsid w:val="002118D5"/>
    <w:rsid w:val="002137C8"/>
    <w:rsid w:val="00235F96"/>
    <w:rsid w:val="00250AEE"/>
    <w:rsid w:val="00284821"/>
    <w:rsid w:val="002D766A"/>
    <w:rsid w:val="0032078A"/>
    <w:rsid w:val="00350502"/>
    <w:rsid w:val="003851B1"/>
    <w:rsid w:val="00392C7B"/>
    <w:rsid w:val="003D60C4"/>
    <w:rsid w:val="003F20CA"/>
    <w:rsid w:val="004102F3"/>
    <w:rsid w:val="00422B6C"/>
    <w:rsid w:val="00472F81"/>
    <w:rsid w:val="0049488E"/>
    <w:rsid w:val="004D15AF"/>
    <w:rsid w:val="00502742"/>
    <w:rsid w:val="005050A5"/>
    <w:rsid w:val="00512BB3"/>
    <w:rsid w:val="00521DE5"/>
    <w:rsid w:val="00534543"/>
    <w:rsid w:val="00587DBC"/>
    <w:rsid w:val="005A3EB8"/>
    <w:rsid w:val="005C3971"/>
    <w:rsid w:val="005C52B4"/>
    <w:rsid w:val="005D29A8"/>
    <w:rsid w:val="005D5E04"/>
    <w:rsid w:val="00620242"/>
    <w:rsid w:val="006253D2"/>
    <w:rsid w:val="00666236"/>
    <w:rsid w:val="00696EC7"/>
    <w:rsid w:val="006A43AB"/>
    <w:rsid w:val="006C0CD3"/>
    <w:rsid w:val="006E28EB"/>
    <w:rsid w:val="00712CCB"/>
    <w:rsid w:val="00722A3C"/>
    <w:rsid w:val="0074171A"/>
    <w:rsid w:val="00747A9B"/>
    <w:rsid w:val="00752A79"/>
    <w:rsid w:val="00775EC2"/>
    <w:rsid w:val="00797AA6"/>
    <w:rsid w:val="007E05E1"/>
    <w:rsid w:val="00823850"/>
    <w:rsid w:val="00832CB5"/>
    <w:rsid w:val="00836939"/>
    <w:rsid w:val="008C1652"/>
    <w:rsid w:val="008E7A45"/>
    <w:rsid w:val="00910098"/>
    <w:rsid w:val="009165B8"/>
    <w:rsid w:val="00930A7D"/>
    <w:rsid w:val="0093401E"/>
    <w:rsid w:val="009E1470"/>
    <w:rsid w:val="009E3764"/>
    <w:rsid w:val="009F61FB"/>
    <w:rsid w:val="00A33790"/>
    <w:rsid w:val="00A65A33"/>
    <w:rsid w:val="00A7429C"/>
    <w:rsid w:val="00AA0A73"/>
    <w:rsid w:val="00AD7943"/>
    <w:rsid w:val="00B11D51"/>
    <w:rsid w:val="00B327D5"/>
    <w:rsid w:val="00B52559"/>
    <w:rsid w:val="00B67523"/>
    <w:rsid w:val="00BB22D5"/>
    <w:rsid w:val="00BB2E71"/>
    <w:rsid w:val="00BE4C69"/>
    <w:rsid w:val="00BE4DCB"/>
    <w:rsid w:val="00C26B10"/>
    <w:rsid w:val="00C55874"/>
    <w:rsid w:val="00C63F9B"/>
    <w:rsid w:val="00C7376E"/>
    <w:rsid w:val="00C7594C"/>
    <w:rsid w:val="00CC661A"/>
    <w:rsid w:val="00CE043A"/>
    <w:rsid w:val="00CE1808"/>
    <w:rsid w:val="00CE7924"/>
    <w:rsid w:val="00D809AE"/>
    <w:rsid w:val="00DA15F8"/>
    <w:rsid w:val="00DF5F4A"/>
    <w:rsid w:val="00E051F0"/>
    <w:rsid w:val="00E144E4"/>
    <w:rsid w:val="00E23A4D"/>
    <w:rsid w:val="00E24D2D"/>
    <w:rsid w:val="00E26436"/>
    <w:rsid w:val="00E3389C"/>
    <w:rsid w:val="00ED48A2"/>
    <w:rsid w:val="00EF180C"/>
    <w:rsid w:val="00F02880"/>
    <w:rsid w:val="00F15891"/>
    <w:rsid w:val="00F2432E"/>
    <w:rsid w:val="00F26F65"/>
    <w:rsid w:val="00F4569E"/>
    <w:rsid w:val="00F57EF8"/>
    <w:rsid w:val="00FC74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A77A102"/>
  <w15:chartTrackingRefBased/>
  <w15:docId w15:val="{F92E14CF-DFA1-46A0-9164-96F2D045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28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91"/>
    <w:rPr>
      <w:rFonts w:ascii="Arial" w:eastAsiaTheme="minorEastAsia" w:hAnsi="Arial"/>
      <w:sz w:val="20"/>
      <w:szCs w:val="20"/>
    </w:rPr>
  </w:style>
  <w:style w:type="paragraph" w:styleId="Ttulo1">
    <w:name w:val="heading 1"/>
    <w:basedOn w:val="Normal"/>
    <w:next w:val="Normal"/>
    <w:link w:val="Ttulo1Car"/>
    <w:uiPriority w:val="9"/>
    <w:qFormat/>
    <w:rsid w:val="00F1589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rPr>
  </w:style>
  <w:style w:type="paragraph" w:styleId="Ttulo2">
    <w:name w:val="heading 2"/>
    <w:basedOn w:val="Normal"/>
    <w:next w:val="Normal"/>
    <w:link w:val="Ttulo2Car"/>
    <w:uiPriority w:val="9"/>
    <w:unhideWhenUsed/>
    <w:qFormat/>
    <w:rsid w:val="00F1589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tulo3">
    <w:name w:val="heading 3"/>
    <w:basedOn w:val="Normal"/>
    <w:next w:val="Normal"/>
    <w:link w:val="Ttulo3Car"/>
    <w:uiPriority w:val="9"/>
    <w:semiHidden/>
    <w:unhideWhenUsed/>
    <w:qFormat/>
    <w:rsid w:val="00C737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5891"/>
    <w:rPr>
      <w:rFonts w:ascii="Arial" w:hAnsi="Arial"/>
      <w:caps/>
      <w:color w:val="FFFFFF" w:themeColor="background1"/>
      <w:spacing w:val="15"/>
      <w:shd w:val="clear" w:color="auto" w:fill="4472C4" w:themeFill="accent1"/>
    </w:rPr>
  </w:style>
  <w:style w:type="character" w:customStyle="1" w:styleId="Ttulo2Car">
    <w:name w:val="Título 2 Car"/>
    <w:basedOn w:val="Fuentedeprrafopredeter"/>
    <w:link w:val="Ttulo2"/>
    <w:uiPriority w:val="9"/>
    <w:rsid w:val="00F15891"/>
    <w:rPr>
      <w:rFonts w:ascii="Arial" w:hAnsi="Arial"/>
      <w:caps/>
      <w:spacing w:val="15"/>
      <w:shd w:val="clear" w:color="auto" w:fill="D9E2F3" w:themeFill="accent1" w:themeFillTint="33"/>
    </w:rPr>
  </w:style>
  <w:style w:type="paragraph" w:styleId="Encabezado">
    <w:name w:val="header"/>
    <w:basedOn w:val="Normal"/>
    <w:link w:val="EncabezadoCar"/>
    <w:unhideWhenUsed/>
    <w:rsid w:val="00E24D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24D2D"/>
    <w:rPr>
      <w:rFonts w:ascii="Arial" w:eastAsiaTheme="minorEastAsia" w:hAnsi="Arial"/>
      <w:sz w:val="20"/>
      <w:szCs w:val="20"/>
    </w:rPr>
  </w:style>
  <w:style w:type="paragraph" w:styleId="Piedepgina">
    <w:name w:val="footer"/>
    <w:basedOn w:val="Normal"/>
    <w:link w:val="PiedepginaCar"/>
    <w:uiPriority w:val="99"/>
    <w:unhideWhenUsed/>
    <w:rsid w:val="00E24D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24D2D"/>
    <w:rPr>
      <w:rFonts w:ascii="Arial" w:eastAsiaTheme="minorEastAsia" w:hAnsi="Arial"/>
      <w:sz w:val="20"/>
      <w:szCs w:val="20"/>
    </w:rPr>
  </w:style>
  <w:style w:type="character" w:customStyle="1" w:styleId="Ttulo3Car">
    <w:name w:val="Título 3 Car"/>
    <w:basedOn w:val="Fuentedeprrafopredeter"/>
    <w:link w:val="Ttulo3"/>
    <w:uiPriority w:val="9"/>
    <w:semiHidden/>
    <w:rsid w:val="00C7376E"/>
    <w:rPr>
      <w:rFonts w:asciiTheme="majorHAnsi" w:eastAsiaTheme="majorEastAsia" w:hAnsiTheme="majorHAnsi" w:cstheme="majorBidi"/>
      <w:color w:val="1F3763" w:themeColor="accent1" w:themeShade="7F"/>
      <w:sz w:val="24"/>
      <w:szCs w:val="24"/>
    </w:rPr>
  </w:style>
  <w:style w:type="paragraph" w:styleId="Textoindependiente">
    <w:name w:val="Body Text"/>
    <w:basedOn w:val="Normal"/>
    <w:link w:val="TextoindependienteCar"/>
    <w:rsid w:val="00C7376E"/>
    <w:pPr>
      <w:widowControl w:val="0"/>
      <w:suppressAutoHyphens/>
      <w:spacing w:after="120" w:line="240" w:lineRule="auto"/>
      <w:jc w:val="left"/>
    </w:pPr>
    <w:rPr>
      <w:rFonts w:ascii="Georgia" w:eastAsia="Lucida Sans Unicode" w:hAnsi="Georgia" w:cs="Times New Roman"/>
      <w:kern w:val="1"/>
      <w:szCs w:val="24"/>
      <w14:ligatures w14:val="none"/>
    </w:rPr>
  </w:style>
  <w:style w:type="character" w:customStyle="1" w:styleId="TextoindependienteCar">
    <w:name w:val="Texto independiente Car"/>
    <w:basedOn w:val="Fuentedeprrafopredeter"/>
    <w:link w:val="Textoindependiente"/>
    <w:rsid w:val="00C7376E"/>
    <w:rPr>
      <w:rFonts w:ascii="Georgia" w:eastAsia="Lucida Sans Unicode" w:hAnsi="Georgia" w:cs="Times New Roman"/>
      <w:kern w:val="1"/>
      <w:sz w:val="20"/>
      <w:szCs w:val="24"/>
      <w14:ligatures w14:val="none"/>
    </w:rPr>
  </w:style>
  <w:style w:type="paragraph" w:styleId="Prrafodelista">
    <w:name w:val="List Paragraph"/>
    <w:basedOn w:val="Normal"/>
    <w:uiPriority w:val="34"/>
    <w:qFormat/>
    <w:rsid w:val="00C7376E"/>
    <w:pPr>
      <w:widowControl w:val="0"/>
      <w:suppressAutoHyphens/>
      <w:spacing w:after="0" w:line="240" w:lineRule="auto"/>
      <w:ind w:left="708"/>
      <w:jc w:val="left"/>
    </w:pPr>
    <w:rPr>
      <w:rFonts w:ascii="Georgia" w:eastAsia="Lucida Sans Unicode" w:hAnsi="Georgia" w:cs="Times New Roman"/>
      <w:kern w:val="1"/>
      <w:szCs w:val="24"/>
      <w:lang w:eastAsia="es-ES"/>
      <w14:ligatures w14:val="none"/>
    </w:rPr>
  </w:style>
  <w:style w:type="paragraph" w:styleId="Textodeglobo">
    <w:name w:val="Balloon Text"/>
    <w:basedOn w:val="Normal"/>
    <w:link w:val="TextodegloboCar"/>
    <w:uiPriority w:val="99"/>
    <w:semiHidden/>
    <w:unhideWhenUsed/>
    <w:rsid w:val="00930A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0A7D"/>
    <w:rPr>
      <w:rFonts w:ascii="Segoe UI" w:eastAsiaTheme="minorEastAsia" w:hAnsi="Segoe UI" w:cs="Segoe UI"/>
      <w:sz w:val="18"/>
      <w:szCs w:val="18"/>
    </w:rPr>
  </w:style>
  <w:style w:type="paragraph" w:customStyle="1" w:styleId="Heading">
    <w:name w:val="Heading"/>
    <w:basedOn w:val="Normal"/>
    <w:next w:val="Textoindependiente"/>
    <w:rsid w:val="00036FB5"/>
    <w:pPr>
      <w:keepNext/>
      <w:widowControl w:val="0"/>
      <w:suppressAutoHyphens/>
      <w:spacing w:before="240" w:after="120" w:line="240" w:lineRule="auto"/>
      <w:jc w:val="left"/>
    </w:pPr>
    <w:rPr>
      <w:rFonts w:ascii="Georgia" w:eastAsia="MS Mincho" w:hAnsi="Georgia" w:cs="Tahoma"/>
      <w:kern w:val="1"/>
      <w:szCs w:val="28"/>
      <w14:ligatures w14:val="none"/>
    </w:rPr>
  </w:style>
  <w:style w:type="paragraph" w:styleId="Lista">
    <w:name w:val="List"/>
    <w:basedOn w:val="Textoindependiente"/>
    <w:rsid w:val="00036FB5"/>
    <w:rPr>
      <w:rFonts w:cs="Tahoma"/>
      <w:sz w:val="22"/>
    </w:rPr>
  </w:style>
  <w:style w:type="paragraph" w:styleId="Descripcin">
    <w:name w:val="caption"/>
    <w:basedOn w:val="Normal"/>
    <w:uiPriority w:val="35"/>
    <w:semiHidden/>
    <w:unhideWhenUsed/>
    <w:qFormat/>
    <w:rsid w:val="00036FB5"/>
    <w:pPr>
      <w:spacing w:after="200" w:line="240" w:lineRule="auto"/>
    </w:pPr>
    <w:rPr>
      <w:i/>
      <w:iCs/>
      <w:color w:val="44546A" w:themeColor="text2"/>
      <w:sz w:val="18"/>
      <w:szCs w:val="18"/>
    </w:rPr>
  </w:style>
  <w:style w:type="paragraph" w:customStyle="1" w:styleId="Index">
    <w:name w:val="Index"/>
    <w:basedOn w:val="Normal"/>
    <w:rsid w:val="00036FB5"/>
    <w:pPr>
      <w:widowControl w:val="0"/>
      <w:suppressLineNumbers/>
      <w:suppressAutoHyphens/>
      <w:spacing w:after="0" w:line="240" w:lineRule="auto"/>
      <w:jc w:val="left"/>
    </w:pPr>
    <w:rPr>
      <w:rFonts w:ascii="Georgia" w:eastAsia="Lucida Sans Unicode" w:hAnsi="Georgia" w:cs="Tahoma"/>
      <w:kern w:val="1"/>
      <w:sz w:val="22"/>
      <w:szCs w:val="24"/>
      <w14:ligatures w14:val="none"/>
    </w:rPr>
  </w:style>
  <w:style w:type="paragraph" w:customStyle="1" w:styleId="Header1">
    <w:name w:val="Header1"/>
    <w:basedOn w:val="Normal"/>
    <w:rsid w:val="00036FB5"/>
    <w:pPr>
      <w:widowControl w:val="0"/>
      <w:suppressLineNumbers/>
      <w:tabs>
        <w:tab w:val="center" w:pos="4818"/>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Footer1">
    <w:name w:val="Footer1"/>
    <w:basedOn w:val="Normal"/>
    <w:rsid w:val="00036FB5"/>
    <w:pPr>
      <w:widowControl w:val="0"/>
      <w:suppressLineNumbers/>
      <w:tabs>
        <w:tab w:val="center" w:pos="4818"/>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Header2">
    <w:name w:val="Header2"/>
    <w:basedOn w:val="Normal"/>
    <w:rsid w:val="00036FB5"/>
    <w:pPr>
      <w:widowControl w:val="0"/>
      <w:suppressLineNumbers/>
      <w:tabs>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Footer2">
    <w:name w:val="Footer2"/>
    <w:basedOn w:val="Normal"/>
    <w:rsid w:val="00036FB5"/>
    <w:pPr>
      <w:widowControl w:val="0"/>
      <w:suppressLineNumbers/>
      <w:tabs>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Header3">
    <w:name w:val="Header3"/>
    <w:basedOn w:val="Normal"/>
    <w:rsid w:val="00036FB5"/>
    <w:pPr>
      <w:widowControl w:val="0"/>
      <w:suppressLineNumbers/>
      <w:tabs>
        <w:tab w:val="center" w:pos="4818"/>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Header4">
    <w:name w:val="Header4"/>
    <w:basedOn w:val="Normal"/>
    <w:rsid w:val="00036FB5"/>
    <w:pPr>
      <w:widowControl w:val="0"/>
      <w:suppressLineNumbers/>
      <w:tabs>
        <w:tab w:val="center" w:pos="4818"/>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Footer3">
    <w:name w:val="Footer3"/>
    <w:basedOn w:val="Normal"/>
    <w:rsid w:val="00036FB5"/>
    <w:pPr>
      <w:widowControl w:val="0"/>
      <w:suppressLineNumbers/>
      <w:tabs>
        <w:tab w:val="center" w:pos="4818"/>
        <w:tab w:val="right" w:pos="9637"/>
      </w:tabs>
      <w:suppressAutoHyphens/>
      <w:spacing w:after="0" w:line="240" w:lineRule="auto"/>
      <w:jc w:val="left"/>
    </w:pPr>
    <w:rPr>
      <w:rFonts w:ascii="Georgia" w:eastAsia="Lucida Sans Unicode" w:hAnsi="Georgia" w:cs="Times New Roman"/>
      <w:kern w:val="1"/>
      <w:szCs w:val="24"/>
      <w14:ligatures w14:val="none"/>
    </w:rPr>
  </w:style>
  <w:style w:type="paragraph" w:customStyle="1" w:styleId="TableContents">
    <w:name w:val="Table Contents"/>
    <w:basedOn w:val="Normal"/>
    <w:rsid w:val="00036FB5"/>
    <w:pPr>
      <w:widowControl w:val="0"/>
      <w:suppressLineNumbers/>
      <w:suppressAutoHyphens/>
      <w:spacing w:after="0" w:line="240" w:lineRule="auto"/>
      <w:jc w:val="left"/>
    </w:pPr>
    <w:rPr>
      <w:rFonts w:ascii="Georgia" w:eastAsia="Lucida Sans Unicode" w:hAnsi="Georgia" w:cs="Times New Roman"/>
      <w:kern w:val="1"/>
      <w:szCs w:val="24"/>
      <w14:ligatures w14:val="none"/>
    </w:rPr>
  </w:style>
  <w:style w:type="paragraph" w:customStyle="1" w:styleId="TableHeading">
    <w:name w:val="Table Heading"/>
    <w:basedOn w:val="TableContents"/>
    <w:rsid w:val="00036FB5"/>
    <w:pPr>
      <w:jc w:val="center"/>
    </w:pPr>
    <w:rPr>
      <w:b/>
      <w:bCs/>
    </w:rPr>
  </w:style>
  <w:style w:type="paragraph" w:customStyle="1" w:styleId="Default">
    <w:name w:val="Default"/>
    <w:rsid w:val="00036FB5"/>
    <w:pPr>
      <w:autoSpaceDE w:val="0"/>
      <w:autoSpaceDN w:val="0"/>
      <w:adjustRightInd w:val="0"/>
      <w:spacing w:after="0" w:line="240" w:lineRule="auto"/>
      <w:jc w:val="left"/>
    </w:pPr>
    <w:rPr>
      <w:rFonts w:ascii="DejaVu Sans" w:eastAsia="Times New Roman" w:hAnsi="DejaVu Sans" w:cs="DejaVu Sans"/>
      <w:color w:val="000000"/>
      <w:kern w:val="0"/>
      <w:sz w:val="24"/>
      <w:szCs w:val="24"/>
      <w:lang w:eastAsia="es-ES"/>
      <w14:ligatures w14:val="none"/>
    </w:rPr>
  </w:style>
  <w:style w:type="character" w:styleId="Hipervnculo">
    <w:name w:val="Hyperlink"/>
    <w:uiPriority w:val="99"/>
    <w:unhideWhenUsed/>
    <w:rsid w:val="00036FB5"/>
    <w:rPr>
      <w:color w:val="0563C1"/>
      <w:u w:val="single"/>
    </w:rPr>
  </w:style>
  <w:style w:type="table" w:styleId="Tablaconcuadrcula">
    <w:name w:val="Table Grid"/>
    <w:basedOn w:val="Tablanormal"/>
    <w:uiPriority w:val="39"/>
    <w:rsid w:val="00036FB5"/>
    <w:pPr>
      <w:spacing w:after="0" w:line="240" w:lineRule="auto"/>
      <w:jc w:val="left"/>
    </w:pPr>
    <w:rPr>
      <w:rFonts w:ascii="Times New Roman" w:eastAsia="Times New Roman" w:hAnsi="Times New Roman"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al"/>
    <w:rsid w:val="00036FB5"/>
    <w:pPr>
      <w:widowControl w:val="0"/>
      <w:autoSpaceDE w:val="0"/>
      <w:autoSpaceDN w:val="0"/>
      <w:adjustRightInd w:val="0"/>
      <w:spacing w:after="0" w:line="240" w:lineRule="auto"/>
      <w:jc w:val="left"/>
    </w:pPr>
    <w:rPr>
      <w:rFonts w:ascii="Times New Roman" w:eastAsia="Times New Roman" w:hAnsi="Times New Roman" w:cs="Times New Roman"/>
      <w:kern w:val="0"/>
      <w:lang w:eastAsia="es-ES"/>
      <w14:ligatures w14:val="none"/>
    </w:rPr>
  </w:style>
  <w:style w:type="character" w:customStyle="1" w:styleId="CharacterStyle1">
    <w:name w:val="Character Style 1"/>
    <w:rsid w:val="00036FB5"/>
    <w:rPr>
      <w:sz w:val="20"/>
    </w:rPr>
  </w:style>
  <w:style w:type="paragraph" w:customStyle="1" w:styleId="western">
    <w:name w:val="western"/>
    <w:basedOn w:val="Normal"/>
    <w:rsid w:val="00036FB5"/>
    <w:pPr>
      <w:spacing w:before="100" w:beforeAutospacing="1" w:after="119" w:line="240" w:lineRule="auto"/>
      <w:jc w:val="left"/>
    </w:pPr>
    <w:rPr>
      <w:rFonts w:ascii="Georgia" w:eastAsia="Times New Roman" w:hAnsi="Georgia" w:cs="Times New Roman"/>
      <w:color w:val="000000"/>
      <w:kern w:val="0"/>
      <w:lang w:eastAsia="es-ES"/>
      <w14:ligatures w14:val="none"/>
    </w:rPr>
  </w:style>
  <w:style w:type="character" w:customStyle="1" w:styleId="fontstyle01">
    <w:name w:val="fontstyle01"/>
    <w:rsid w:val="00036FB5"/>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0F8FF"/>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24BA8-19E7-413A-8458-91C2F960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3097</Words>
  <Characters>17034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Machado</dc:creator>
  <cp:keywords/>
  <dc:description/>
  <cp:lastModifiedBy>Javier G</cp:lastModifiedBy>
  <cp:revision>31</cp:revision>
  <cp:lastPrinted>2024-05-15T08:17:00Z</cp:lastPrinted>
  <dcterms:created xsi:type="dcterms:W3CDTF">2024-04-25T11:00:00Z</dcterms:created>
  <dcterms:modified xsi:type="dcterms:W3CDTF">2024-08-22T07:17:00Z</dcterms:modified>
</cp:coreProperties>
</file>